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FCF" w:rsidRPr="00E76BEB" w:rsidRDefault="00AF4FCF" w:rsidP="00D363BB">
      <w:pPr>
        <w:adjustRightInd w:val="0"/>
        <w:jc w:val="both"/>
        <w:outlineLvl w:val="0"/>
        <w:rPr>
          <w:rFonts w:ascii="Times New Roman" w:hAnsi="Times New Roman"/>
          <w:sz w:val="28"/>
          <w:szCs w:val="28"/>
        </w:rPr>
      </w:pPr>
      <w:bookmarkStart w:id="0" w:name="_GoBack"/>
      <w:bookmarkEnd w:id="0"/>
    </w:p>
    <w:p w:rsidR="00AF4FCF" w:rsidRPr="00E76BEB" w:rsidRDefault="00AF4FCF" w:rsidP="00D363BB">
      <w:pPr>
        <w:pStyle w:val="Title"/>
        <w:rPr>
          <w:rFonts w:ascii="Times New Roman" w:hAnsi="Times New Roman" w:cs="Times New Roman"/>
          <w:b/>
          <w:bCs/>
          <w:caps/>
          <w:sz w:val="24"/>
        </w:rPr>
      </w:pPr>
      <w:r w:rsidRPr="00E76BEB">
        <w:rPr>
          <w:rFonts w:ascii="Times New Roman" w:hAnsi="Times New Roman" w:cs="Times New Roman"/>
          <w:b/>
          <w:bCs/>
          <w:caps/>
          <w:sz w:val="24"/>
        </w:rPr>
        <w:t>Российская Федерация</w:t>
      </w:r>
    </w:p>
    <w:p w:rsidR="00AF4FCF" w:rsidRPr="00E76BEB" w:rsidRDefault="00AF4FCF" w:rsidP="00D363BB">
      <w:pPr>
        <w:pStyle w:val="Subtitle"/>
        <w:rPr>
          <w:rFonts w:ascii="Times New Roman" w:hAnsi="Times New Roman" w:cs="Times New Roman"/>
          <w:b/>
          <w:bCs/>
          <w:sz w:val="24"/>
        </w:rPr>
      </w:pPr>
      <w:r w:rsidRPr="00E76BEB">
        <w:rPr>
          <w:rFonts w:ascii="Times New Roman" w:hAnsi="Times New Roman" w:cs="Times New Roman"/>
          <w:b/>
          <w:bCs/>
          <w:sz w:val="24"/>
        </w:rPr>
        <w:t>АДМИНИСТРАЦИЯ УНЕЧСКОГО РАЙОНА БРЯНСКОЙ ОБЛАСТИ</w:t>
      </w:r>
    </w:p>
    <w:p w:rsidR="00AF4FCF" w:rsidRPr="00E76BEB" w:rsidRDefault="00AF4FCF" w:rsidP="00D363BB">
      <w:pPr>
        <w:pStyle w:val="Subtitle"/>
        <w:spacing w:before="120"/>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AF4FCF" w:rsidRPr="00E76BEB" w:rsidRDefault="00AF4FCF" w:rsidP="00D363BB">
      <w:pPr>
        <w:pStyle w:val="Subtitle"/>
        <w:jc w:val="left"/>
        <w:rPr>
          <w:rFonts w:ascii="Times New Roman" w:hAnsi="Times New Roman" w:cs="Times New Roman"/>
          <w:b/>
          <w:bCs/>
          <w:spacing w:val="40"/>
          <w:sz w:val="22"/>
        </w:rPr>
      </w:pPr>
    </w:p>
    <w:p w:rsidR="00AF4FCF" w:rsidRPr="00E76BEB" w:rsidRDefault="00AF4FCF" w:rsidP="00D363BB">
      <w:pPr>
        <w:rPr>
          <w:rFonts w:ascii="Times New Roman" w:hAnsi="Times New Roman"/>
        </w:rPr>
      </w:pPr>
      <w:r w:rsidRPr="00E76BEB">
        <w:rPr>
          <w:rFonts w:ascii="Times New Roman" w:hAnsi="Times New Roman"/>
        </w:rPr>
        <w:t>От ____________________________ № __________</w:t>
      </w:r>
    </w:p>
    <w:p w:rsidR="00AF4FCF" w:rsidRPr="00EB65B0" w:rsidRDefault="00AF4FCF" w:rsidP="00D363BB">
      <w:pPr>
        <w:rPr>
          <w:rFonts w:ascii="Times New Roman" w:hAnsi="Times New Roman"/>
          <w:sz w:val="24"/>
          <w:szCs w:val="24"/>
        </w:rPr>
      </w:pPr>
      <w:r w:rsidRPr="00EB65B0">
        <w:rPr>
          <w:rFonts w:ascii="Times New Roman" w:hAnsi="Times New Roman"/>
          <w:sz w:val="24"/>
          <w:szCs w:val="24"/>
        </w:rPr>
        <w:t>г. Унеча, Брянской области</w:t>
      </w:r>
    </w:p>
    <w:tbl>
      <w:tblPr>
        <w:tblW w:w="0" w:type="auto"/>
        <w:tblLook w:val="00A0"/>
      </w:tblPr>
      <w:tblGrid>
        <w:gridCol w:w="5637"/>
      </w:tblGrid>
      <w:tr w:rsidR="00AF4FCF" w:rsidRPr="00E76BEB" w:rsidTr="00902543">
        <w:tc>
          <w:tcPr>
            <w:tcW w:w="5637" w:type="dxa"/>
          </w:tcPr>
          <w:p w:rsidR="00AF4FCF" w:rsidRPr="00E76BEB" w:rsidRDefault="00AF4FCF" w:rsidP="00902543">
            <w:pPr>
              <w:adjustRightInd w:val="0"/>
              <w:spacing w:after="0" w:line="240" w:lineRule="auto"/>
              <w:jc w:val="both"/>
              <w:outlineLvl w:val="0"/>
              <w:rPr>
                <w:rFonts w:ascii="Times New Roman" w:hAnsi="Times New Roman"/>
                <w:sz w:val="28"/>
                <w:szCs w:val="28"/>
              </w:rPr>
            </w:pPr>
          </w:p>
          <w:p w:rsidR="00AF4FCF" w:rsidRPr="00E76BEB" w:rsidRDefault="00AF4FCF" w:rsidP="00902543">
            <w:pPr>
              <w:adjustRightInd w:val="0"/>
              <w:spacing w:after="0" w:line="240" w:lineRule="auto"/>
              <w:jc w:val="both"/>
              <w:outlineLvl w:val="0"/>
              <w:rPr>
                <w:rFonts w:ascii="Times New Roman" w:hAnsi="Times New Roman"/>
                <w:sz w:val="28"/>
                <w:szCs w:val="28"/>
              </w:rPr>
            </w:pPr>
            <w:r w:rsidRPr="00E76BEB">
              <w:rPr>
                <w:rFonts w:ascii="Times New Roman" w:hAnsi="Times New Roman"/>
                <w:sz w:val="28"/>
                <w:szCs w:val="28"/>
              </w:rPr>
              <w:t>О внесении изменений в постановление администрации</w:t>
            </w:r>
            <w:r>
              <w:rPr>
                <w:rFonts w:ascii="Times New Roman" w:hAnsi="Times New Roman"/>
                <w:sz w:val="28"/>
                <w:szCs w:val="28"/>
              </w:rPr>
              <w:t xml:space="preserve"> Унечского</w:t>
            </w:r>
            <w:r w:rsidRPr="00E76BEB">
              <w:rPr>
                <w:rFonts w:ascii="Times New Roman" w:hAnsi="Times New Roman"/>
                <w:sz w:val="28"/>
                <w:szCs w:val="28"/>
              </w:rPr>
              <w:t xml:space="preserve"> р</w:t>
            </w:r>
            <w:r>
              <w:rPr>
                <w:rFonts w:ascii="Times New Roman" w:hAnsi="Times New Roman"/>
                <w:sz w:val="28"/>
                <w:szCs w:val="28"/>
              </w:rPr>
              <w:t xml:space="preserve">айона от 20.06.2019г. </w:t>
            </w:r>
            <w:r w:rsidRPr="00E76BEB">
              <w:rPr>
                <w:rFonts w:ascii="Times New Roman" w:hAnsi="Times New Roman"/>
                <w:sz w:val="28"/>
                <w:szCs w:val="28"/>
              </w:rPr>
              <w:t>№ 1</w:t>
            </w:r>
            <w:r>
              <w:rPr>
                <w:rFonts w:ascii="Times New Roman" w:hAnsi="Times New Roman"/>
                <w:sz w:val="28"/>
                <w:szCs w:val="28"/>
              </w:rPr>
              <w:t>70</w:t>
            </w:r>
            <w:r w:rsidRPr="00E76BEB">
              <w:rPr>
                <w:rFonts w:ascii="Times New Roman" w:hAnsi="Times New Roman"/>
                <w:sz w:val="28"/>
                <w:szCs w:val="28"/>
              </w:rPr>
              <w:t xml:space="preserve"> «Об утверждении </w:t>
            </w:r>
            <w:r>
              <w:rPr>
                <w:rFonts w:ascii="Times New Roman" w:hAnsi="Times New Roman"/>
                <w:sz w:val="28"/>
                <w:szCs w:val="28"/>
              </w:rPr>
              <w:t>А</w:t>
            </w:r>
            <w:r w:rsidRPr="00E76BEB">
              <w:rPr>
                <w:rFonts w:ascii="Times New Roman" w:hAnsi="Times New Roman"/>
                <w:sz w:val="28"/>
                <w:szCs w:val="28"/>
              </w:rPr>
              <w:t xml:space="preserve">дминистративного регламента </w:t>
            </w:r>
            <w:r>
              <w:rPr>
                <w:rFonts w:ascii="Times New Roman" w:hAnsi="Times New Roman"/>
                <w:sz w:val="28"/>
                <w:szCs w:val="28"/>
              </w:rPr>
              <w:t xml:space="preserve">исполнения муниципальной функции «Осуществление </w:t>
            </w:r>
            <w:r w:rsidRPr="00E76BEB">
              <w:rPr>
                <w:rFonts w:ascii="Times New Roman" w:hAnsi="Times New Roman"/>
                <w:sz w:val="28"/>
                <w:szCs w:val="28"/>
              </w:rPr>
              <w:t xml:space="preserve">муниципального </w:t>
            </w:r>
            <w:r>
              <w:rPr>
                <w:rFonts w:ascii="Times New Roman" w:hAnsi="Times New Roman"/>
                <w:sz w:val="28"/>
                <w:szCs w:val="28"/>
              </w:rPr>
              <w:t>лесного контроля</w:t>
            </w:r>
            <w:r w:rsidRPr="00E76BEB">
              <w:rPr>
                <w:rFonts w:ascii="Times New Roman" w:hAnsi="Times New Roman"/>
                <w:sz w:val="28"/>
                <w:szCs w:val="28"/>
              </w:rPr>
              <w:t xml:space="preserve">» </w:t>
            </w:r>
          </w:p>
        </w:tc>
      </w:tr>
    </w:tbl>
    <w:p w:rsidR="00AF4FCF" w:rsidRPr="00E76BEB" w:rsidRDefault="00AF4FCF" w:rsidP="00D363BB">
      <w:pPr>
        <w:adjustRightInd w:val="0"/>
        <w:spacing w:after="0"/>
        <w:jc w:val="both"/>
        <w:outlineLvl w:val="0"/>
        <w:rPr>
          <w:rFonts w:ascii="Times New Roman" w:hAnsi="Times New Roman"/>
          <w:sz w:val="28"/>
          <w:szCs w:val="28"/>
        </w:rPr>
      </w:pPr>
    </w:p>
    <w:p w:rsidR="00AF4FCF" w:rsidRDefault="00AF4FCF" w:rsidP="00D6583F">
      <w:pPr>
        <w:adjustRightInd w:val="0"/>
        <w:spacing w:after="0" w:line="240" w:lineRule="auto"/>
        <w:jc w:val="both"/>
        <w:outlineLvl w:val="0"/>
        <w:rPr>
          <w:rFonts w:ascii="Times New Roman" w:hAnsi="Times New Roman"/>
          <w:sz w:val="24"/>
          <w:szCs w:val="24"/>
        </w:rPr>
      </w:pPr>
      <w:r w:rsidRPr="00775B33">
        <w:rPr>
          <w:rFonts w:ascii="Times New Roman" w:hAnsi="Times New Roman"/>
          <w:sz w:val="24"/>
          <w:szCs w:val="24"/>
        </w:rPr>
        <w:tab/>
        <w:t xml:space="preserve">В целях приведения постановления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Pr>
          <w:rFonts w:ascii="Times New Roman" w:hAnsi="Times New Roman"/>
          <w:sz w:val="24"/>
          <w:szCs w:val="24"/>
        </w:rPr>
        <w:t>170</w:t>
      </w:r>
      <w:r w:rsidRPr="00775B33">
        <w:rPr>
          <w:rFonts w:ascii="Times New Roman" w:hAnsi="Times New Roman"/>
          <w:sz w:val="24"/>
          <w:szCs w:val="24"/>
        </w:rPr>
        <w:t xml:space="preserve"> </w:t>
      </w:r>
      <w:r w:rsidRPr="00BA50CB">
        <w:rPr>
          <w:rFonts w:ascii="Times New Roman" w:hAnsi="Times New Roman"/>
          <w:sz w:val="24"/>
          <w:szCs w:val="24"/>
        </w:rPr>
        <w:t xml:space="preserve">«Об утверждении Административного регламента исполнения муниципальной функции «Осуществление муниципального </w:t>
      </w:r>
      <w:r>
        <w:rPr>
          <w:rFonts w:ascii="Times New Roman" w:hAnsi="Times New Roman"/>
          <w:sz w:val="24"/>
          <w:szCs w:val="24"/>
        </w:rPr>
        <w:t xml:space="preserve">лесного </w:t>
      </w:r>
      <w:r w:rsidRPr="00BA50CB">
        <w:rPr>
          <w:rFonts w:ascii="Times New Roman" w:hAnsi="Times New Roman"/>
          <w:sz w:val="24"/>
          <w:szCs w:val="24"/>
        </w:rPr>
        <w:t>контроля» в соответствие требованиям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протеста прокурора</w:t>
      </w:r>
      <w:r w:rsidRPr="00775B33">
        <w:rPr>
          <w:rFonts w:ascii="Times New Roman" w:hAnsi="Times New Roman"/>
          <w:sz w:val="24"/>
          <w:szCs w:val="24"/>
        </w:rPr>
        <w:t xml:space="preserve"> Унечского района от 27.02.20</w:t>
      </w:r>
      <w:r>
        <w:rPr>
          <w:rFonts w:ascii="Times New Roman" w:hAnsi="Times New Roman"/>
          <w:sz w:val="24"/>
          <w:szCs w:val="24"/>
        </w:rPr>
        <w:t>20г. № 47-2020, руководствуясь статьей</w:t>
      </w:r>
      <w:r w:rsidRPr="00775B33">
        <w:rPr>
          <w:rFonts w:ascii="Times New Roman" w:hAnsi="Times New Roman"/>
          <w:sz w:val="24"/>
          <w:szCs w:val="24"/>
        </w:rPr>
        <w:t xml:space="preserve"> 42 Устава муниципального образования Унечский муниципальный район</w:t>
      </w:r>
      <w:r>
        <w:rPr>
          <w:rFonts w:ascii="Times New Roman" w:hAnsi="Times New Roman"/>
          <w:sz w:val="24"/>
          <w:szCs w:val="24"/>
        </w:rPr>
        <w:t xml:space="preserve"> Брянской области</w:t>
      </w:r>
    </w:p>
    <w:p w:rsidR="00AF4FCF" w:rsidRPr="00775B33" w:rsidRDefault="00AF4FCF" w:rsidP="00D6583F">
      <w:pPr>
        <w:adjustRightInd w:val="0"/>
        <w:spacing w:after="0" w:line="240" w:lineRule="auto"/>
        <w:jc w:val="both"/>
        <w:outlineLvl w:val="0"/>
        <w:rPr>
          <w:rFonts w:ascii="Times New Roman" w:hAnsi="Times New Roman"/>
          <w:sz w:val="24"/>
          <w:szCs w:val="24"/>
        </w:rPr>
      </w:pPr>
    </w:p>
    <w:p w:rsidR="00AF4FCF" w:rsidRPr="00775B33" w:rsidRDefault="00AF4FCF" w:rsidP="00452629">
      <w:pPr>
        <w:tabs>
          <w:tab w:val="left" w:pos="342"/>
          <w:tab w:val="num" w:pos="513"/>
        </w:tabs>
        <w:spacing w:line="240" w:lineRule="auto"/>
        <w:jc w:val="both"/>
        <w:rPr>
          <w:rFonts w:ascii="Times New Roman" w:hAnsi="Times New Roman"/>
          <w:sz w:val="24"/>
          <w:szCs w:val="24"/>
        </w:rPr>
      </w:pPr>
      <w:r w:rsidRPr="00775B33">
        <w:rPr>
          <w:rFonts w:ascii="Times New Roman" w:hAnsi="Times New Roman"/>
          <w:sz w:val="24"/>
          <w:szCs w:val="24"/>
        </w:rPr>
        <w:t>ПОСТАНОВЛЯЮ:</w:t>
      </w:r>
    </w:p>
    <w:p w:rsidR="00AF4FCF" w:rsidRPr="00775B33" w:rsidRDefault="00AF4FCF" w:rsidP="00CD7639">
      <w:pPr>
        <w:numPr>
          <w:ilvl w:val="0"/>
          <w:numId w:val="2"/>
        </w:numPr>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 Внести в приложение к постановлению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Pr>
          <w:rFonts w:ascii="Times New Roman" w:hAnsi="Times New Roman"/>
          <w:sz w:val="24"/>
          <w:szCs w:val="24"/>
        </w:rPr>
        <w:t>170</w:t>
      </w:r>
      <w:r w:rsidRPr="00775B33">
        <w:rPr>
          <w:rFonts w:ascii="Times New Roman" w:hAnsi="Times New Roman"/>
          <w:sz w:val="24"/>
          <w:szCs w:val="24"/>
        </w:rPr>
        <w:t xml:space="preserve"> «</w:t>
      </w:r>
      <w:r w:rsidRPr="00BA50CB">
        <w:rPr>
          <w:rFonts w:ascii="Times New Roman" w:hAnsi="Times New Roman"/>
          <w:sz w:val="24"/>
          <w:szCs w:val="24"/>
        </w:rPr>
        <w:t xml:space="preserve">Об утверждении Административного регламента исполнения муниципальной функции «Осуществление муниципального </w:t>
      </w:r>
      <w:r>
        <w:rPr>
          <w:rFonts w:ascii="Times New Roman" w:hAnsi="Times New Roman"/>
          <w:sz w:val="24"/>
          <w:szCs w:val="24"/>
        </w:rPr>
        <w:t xml:space="preserve">лесного </w:t>
      </w:r>
      <w:r w:rsidRPr="00BA50CB">
        <w:rPr>
          <w:rFonts w:ascii="Times New Roman" w:hAnsi="Times New Roman"/>
          <w:sz w:val="24"/>
          <w:szCs w:val="24"/>
        </w:rPr>
        <w:t>контроля»</w:t>
      </w:r>
      <w:r w:rsidRPr="00775B33">
        <w:rPr>
          <w:rFonts w:ascii="Times New Roman" w:hAnsi="Times New Roman"/>
          <w:sz w:val="24"/>
          <w:szCs w:val="24"/>
        </w:rPr>
        <w:t xml:space="preserve"> следующие изменения:</w:t>
      </w:r>
    </w:p>
    <w:p w:rsidR="00AF4FCF" w:rsidRPr="00775B33" w:rsidRDefault="00AF4FCF" w:rsidP="00CD7639">
      <w:pPr>
        <w:tabs>
          <w:tab w:val="left" w:pos="342"/>
        </w:tabs>
        <w:adjustRightInd w:val="0"/>
        <w:spacing w:after="0" w:line="240" w:lineRule="auto"/>
        <w:jc w:val="both"/>
        <w:outlineLvl w:val="0"/>
        <w:rPr>
          <w:rFonts w:ascii="Times New Roman" w:hAnsi="Times New Roman"/>
          <w:sz w:val="24"/>
          <w:szCs w:val="24"/>
        </w:rPr>
      </w:pPr>
    </w:p>
    <w:p w:rsidR="00AF4FCF" w:rsidRPr="00775B33" w:rsidRDefault="00AF4FCF"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ункт 1.5.2.</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AF4FCF" w:rsidRPr="005A26E2" w:rsidRDefault="00AF4FCF" w:rsidP="0077747F">
      <w:pPr>
        <w:pStyle w:val="ListParagraph"/>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«1.5.2. Должностные лица, осуществляющие муниципальный контроль, проводят проверки на основании распоряжения или приказа. Заверенные печатью копии распоряжения или приказа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5A26E2">
        <w:rPr>
          <w:rFonts w:ascii="Times New Roman" w:hAnsi="Times New Roman"/>
          <w:sz w:val="24"/>
          <w:szCs w:val="24"/>
        </w:rPr>
        <w:t>представителю одновременно с предъявлением служебных удостоверений. По требованию подлежащих проверке лиц</w:t>
      </w:r>
      <w:r>
        <w:rPr>
          <w:rFonts w:ascii="Times New Roman" w:hAnsi="Times New Roman"/>
          <w:sz w:val="24"/>
          <w:szCs w:val="24"/>
        </w:rPr>
        <w:t>,</w:t>
      </w:r>
      <w:r w:rsidRPr="005A26E2">
        <w:rPr>
          <w:rFonts w:ascii="Times New Roman" w:hAnsi="Times New Roman"/>
          <w:sz w:val="24"/>
          <w:szCs w:val="24"/>
        </w:rPr>
        <w:t xml:space="preserve">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Pr>
          <w:rFonts w:ascii="Times New Roman" w:hAnsi="Times New Roman"/>
          <w:sz w:val="24"/>
          <w:szCs w:val="24"/>
        </w:rPr>
        <w:t>».</w:t>
      </w:r>
    </w:p>
    <w:p w:rsidR="00AF4FCF" w:rsidRPr="00775B33" w:rsidRDefault="00AF4FCF" w:rsidP="0077747F">
      <w:pPr>
        <w:pStyle w:val="ListParagraph"/>
        <w:tabs>
          <w:tab w:val="left" w:pos="342"/>
        </w:tabs>
        <w:adjustRightInd w:val="0"/>
        <w:spacing w:after="0" w:line="240" w:lineRule="auto"/>
        <w:ind w:left="0" w:firstLine="720"/>
        <w:jc w:val="both"/>
        <w:outlineLvl w:val="0"/>
        <w:rPr>
          <w:rFonts w:ascii="Times New Roman" w:hAnsi="Times New Roman"/>
          <w:sz w:val="24"/>
          <w:szCs w:val="24"/>
        </w:rPr>
      </w:pPr>
    </w:p>
    <w:p w:rsidR="00AF4FCF" w:rsidRPr="00775B33" w:rsidRDefault="00AF4FCF" w:rsidP="0077747F">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1.5.4.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AF4FCF" w:rsidRPr="00775B33" w:rsidRDefault="00AF4FCF" w:rsidP="0077747F">
      <w:pPr>
        <w:spacing w:after="0" w:line="240" w:lineRule="auto"/>
        <w:ind w:firstLine="720"/>
        <w:jc w:val="both"/>
        <w:rPr>
          <w:rFonts w:ascii="Times New Roman" w:hAnsi="Times New Roman"/>
          <w:sz w:val="24"/>
          <w:szCs w:val="24"/>
        </w:rPr>
      </w:pPr>
      <w:r w:rsidRPr="00775B33">
        <w:rPr>
          <w:rFonts w:ascii="Times New Roman" w:hAnsi="Times New Roman"/>
          <w:sz w:val="24"/>
          <w:szCs w:val="24"/>
        </w:rPr>
        <w:t>«1.5.4. При проведении проверки должностные лица не вправе:</w:t>
      </w:r>
    </w:p>
    <w:p w:rsidR="00AF4FCF" w:rsidRPr="00E62B6B" w:rsidRDefault="00AF4FCF"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AF4FCF" w:rsidRPr="00E62B6B" w:rsidRDefault="00AF4FCF"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AF4FCF" w:rsidRPr="00E62B6B" w:rsidRDefault="00AF4FCF"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AF4FCF" w:rsidRPr="00E62B6B" w:rsidRDefault="00AF4FCF"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r>
        <w:rPr>
          <w:rFonts w:ascii="Times New Roman" w:hAnsi="Times New Roman"/>
          <w:sz w:val="24"/>
          <w:szCs w:val="24"/>
        </w:rPr>
        <w:t xml:space="preserve"> от 26.12.2008г.</w:t>
      </w:r>
      <w:r w:rsidRPr="00E62B6B">
        <w:rPr>
          <w:rFonts w:ascii="Times New Roman" w:hAnsi="Times New Roman"/>
          <w:sz w:val="24"/>
          <w:szCs w:val="24"/>
        </w:rPr>
        <w:t>;</w:t>
      </w:r>
    </w:p>
    <w:p w:rsidR="00AF4FCF" w:rsidRDefault="00AF4FCF"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AF4FCF" w:rsidRDefault="00AF4FCF" w:rsidP="007B4241">
      <w:pPr>
        <w:pStyle w:val="TimesNewRoman"/>
      </w:pPr>
      <w: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AF4FCF" w:rsidRPr="00E62B6B" w:rsidRDefault="00AF4FCF" w:rsidP="007B4241">
      <w:pPr>
        <w:pStyle w:val="TimesNewRoman"/>
      </w:pPr>
      <w:r w:rsidRPr="00E62B6B">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AF4FCF" w:rsidRPr="00E62B6B" w:rsidRDefault="00AF4FCF"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превышать установленные сроки проведения проверки;</w:t>
      </w:r>
    </w:p>
    <w:p w:rsidR="00AF4FCF" w:rsidRPr="00E62B6B" w:rsidRDefault="00AF4FCF"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AF4FCF" w:rsidRPr="00E62B6B" w:rsidRDefault="00AF4FCF"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F4FCF" w:rsidRPr="00E62B6B" w:rsidRDefault="00AF4FCF" w:rsidP="00894BFD">
      <w:pPr>
        <w:spacing w:after="0" w:line="240" w:lineRule="auto"/>
        <w:ind w:firstLine="567"/>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F4FCF" w:rsidRPr="00775B33" w:rsidRDefault="00AF4FCF" w:rsidP="00CD7639">
      <w:pPr>
        <w:spacing w:after="0" w:line="240" w:lineRule="auto"/>
        <w:ind w:firstLine="720"/>
        <w:jc w:val="both"/>
        <w:rPr>
          <w:rFonts w:ascii="Times New Roman" w:hAnsi="Times New Roman"/>
          <w:sz w:val="24"/>
          <w:szCs w:val="24"/>
        </w:rPr>
      </w:pPr>
    </w:p>
    <w:p w:rsidR="00AF4FCF" w:rsidRPr="00775B33" w:rsidRDefault="00AF4FCF"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ункт 3.2.</w:t>
      </w:r>
      <w:r>
        <w:rPr>
          <w:rFonts w:ascii="Times New Roman" w:hAnsi="Times New Roman"/>
          <w:sz w:val="24"/>
          <w:szCs w:val="24"/>
        </w:rPr>
        <w:t>3</w:t>
      </w:r>
      <w:r w:rsidRPr="00775B33">
        <w:rPr>
          <w:rFonts w:ascii="Times New Roman" w:hAnsi="Times New Roman"/>
          <w:sz w:val="24"/>
          <w:szCs w:val="24"/>
        </w:rPr>
        <w:t xml:space="preserve">. </w:t>
      </w:r>
      <w:r>
        <w:rPr>
          <w:rFonts w:ascii="Times New Roman" w:hAnsi="Times New Roman"/>
          <w:sz w:val="24"/>
          <w:szCs w:val="24"/>
        </w:rPr>
        <w:t xml:space="preserve">пункта 3.2. раздела 3 приложения к постановлению </w:t>
      </w:r>
      <w:r w:rsidRPr="00775B33">
        <w:rPr>
          <w:rFonts w:ascii="Times New Roman" w:hAnsi="Times New Roman"/>
          <w:sz w:val="24"/>
          <w:szCs w:val="24"/>
        </w:rPr>
        <w:t>изложить в следующей редакции:</w:t>
      </w:r>
    </w:p>
    <w:p w:rsidR="00AF4FCF" w:rsidRPr="00775B33" w:rsidRDefault="00AF4FCF"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«3.2.</w:t>
      </w:r>
      <w:r>
        <w:rPr>
          <w:rFonts w:ascii="Times New Roman" w:hAnsi="Times New Roman"/>
          <w:sz w:val="24"/>
          <w:szCs w:val="24"/>
        </w:rPr>
        <w:t>3</w:t>
      </w:r>
      <w:r w:rsidRPr="00775B33">
        <w:rPr>
          <w:rFonts w:ascii="Times New Roman" w:hAnsi="Times New Roman"/>
          <w:sz w:val="24"/>
          <w:szCs w:val="24"/>
        </w:rPr>
        <w:t>. В проекте плана указываются следующие сведения:</w:t>
      </w:r>
    </w:p>
    <w:p w:rsidR="00AF4FCF" w:rsidRPr="00775B33" w:rsidRDefault="00AF4FCF"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AF4FCF" w:rsidRPr="00775B33" w:rsidRDefault="00AF4FCF"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цель и основание проведения каждой плановой проверки;</w:t>
      </w:r>
    </w:p>
    <w:p w:rsidR="00AF4FCF" w:rsidRPr="00775B33" w:rsidRDefault="00AF4FCF"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дата начала и сроки проведения каждой плановой проверки;</w:t>
      </w:r>
    </w:p>
    <w:p w:rsidR="00AF4FCF" w:rsidRPr="00775B33" w:rsidRDefault="00AF4FCF"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AF4FCF" w:rsidRPr="00775B33" w:rsidRDefault="00AF4FCF" w:rsidP="00CD7639">
      <w:pPr>
        <w:spacing w:after="0" w:line="240" w:lineRule="auto"/>
        <w:ind w:firstLine="720"/>
        <w:jc w:val="both"/>
        <w:rPr>
          <w:rFonts w:ascii="Times New Roman" w:hAnsi="Times New Roman"/>
          <w:sz w:val="24"/>
          <w:szCs w:val="24"/>
        </w:rPr>
      </w:pPr>
    </w:p>
    <w:p w:rsidR="00AF4FCF" w:rsidRDefault="00AF4FCF"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3.3.2.4.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исключить;</w:t>
      </w:r>
    </w:p>
    <w:p w:rsidR="00AF4FCF" w:rsidRDefault="00AF4FCF" w:rsidP="007D3FA5">
      <w:pPr>
        <w:pStyle w:val="ListParagraph"/>
        <w:tabs>
          <w:tab w:val="left" w:pos="342"/>
        </w:tabs>
        <w:adjustRightInd w:val="0"/>
        <w:spacing w:after="0" w:line="240" w:lineRule="auto"/>
        <w:ind w:left="0"/>
        <w:jc w:val="both"/>
        <w:outlineLvl w:val="0"/>
        <w:rPr>
          <w:rFonts w:ascii="Times New Roman" w:hAnsi="Times New Roman"/>
          <w:sz w:val="24"/>
          <w:szCs w:val="24"/>
        </w:rPr>
      </w:pPr>
    </w:p>
    <w:p w:rsidR="00AF4FCF" w:rsidRDefault="00AF4FCF" w:rsidP="00CD7639">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Pr>
          <w:rFonts w:ascii="Times New Roman" w:hAnsi="Times New Roman"/>
          <w:sz w:val="24"/>
          <w:szCs w:val="24"/>
        </w:rPr>
        <w:t>Приложение № 1, согласно подпункта 3.3.5. пункта 3.3. раздела 3 приложения к постановлению изложить в следующей редакции:</w:t>
      </w:r>
    </w:p>
    <w:p w:rsidR="00AF4FCF" w:rsidRDefault="00AF4FCF" w:rsidP="00614818">
      <w:pPr>
        <w:spacing w:after="0" w:line="240" w:lineRule="auto"/>
        <w:jc w:val="right"/>
        <w:rPr>
          <w:rFonts w:ascii="Times New Roman" w:hAnsi="Times New Roman"/>
          <w:sz w:val="24"/>
          <w:szCs w:val="24"/>
        </w:rPr>
      </w:pPr>
    </w:p>
    <w:p w:rsidR="00AF4FCF" w:rsidRDefault="00AF4FCF" w:rsidP="00614818">
      <w:pPr>
        <w:spacing w:after="0" w:line="240" w:lineRule="auto"/>
        <w:jc w:val="right"/>
        <w:rPr>
          <w:rFonts w:ascii="Times New Roman" w:hAnsi="Times New Roman"/>
          <w:sz w:val="24"/>
          <w:szCs w:val="24"/>
        </w:rPr>
      </w:pPr>
      <w:r>
        <w:rPr>
          <w:rFonts w:ascii="Times New Roman" w:hAnsi="Times New Roman"/>
          <w:sz w:val="24"/>
          <w:szCs w:val="24"/>
        </w:rPr>
        <w:t xml:space="preserve">«1.5. </w:t>
      </w:r>
      <w:r w:rsidRPr="002052CC">
        <w:rPr>
          <w:rFonts w:ascii="Times New Roman" w:hAnsi="Times New Roman"/>
          <w:sz w:val="24"/>
          <w:szCs w:val="24"/>
        </w:rPr>
        <w:t>Приложение N1</w:t>
      </w:r>
      <w:r w:rsidRPr="002052CC">
        <w:rPr>
          <w:rFonts w:ascii="Times New Roman" w:hAnsi="Times New Roman"/>
          <w:sz w:val="24"/>
          <w:szCs w:val="24"/>
        </w:rPr>
        <w:br/>
        <w:t>к административному регламенту</w:t>
      </w:r>
      <w:r w:rsidRPr="002052CC">
        <w:rPr>
          <w:rFonts w:ascii="Times New Roman" w:hAnsi="Times New Roman"/>
          <w:sz w:val="24"/>
          <w:szCs w:val="24"/>
        </w:rPr>
        <w:br/>
        <w:t>администрации Унечского района</w:t>
      </w:r>
      <w:r w:rsidRPr="002052CC">
        <w:rPr>
          <w:rFonts w:ascii="Times New Roman" w:hAnsi="Times New Roman"/>
          <w:sz w:val="24"/>
          <w:szCs w:val="24"/>
        </w:rPr>
        <w:br/>
        <w:t>исполнения муниципальной функции</w:t>
      </w:r>
      <w:r w:rsidRPr="002052CC">
        <w:rPr>
          <w:rFonts w:ascii="Times New Roman" w:hAnsi="Times New Roman"/>
          <w:sz w:val="24"/>
          <w:szCs w:val="24"/>
        </w:rPr>
        <w:br/>
        <w:t>"Осуществление муниципального</w:t>
      </w:r>
    </w:p>
    <w:p w:rsidR="00AF4FCF" w:rsidRPr="002052CC" w:rsidRDefault="00AF4FCF" w:rsidP="00614818">
      <w:pPr>
        <w:spacing w:after="0" w:line="240" w:lineRule="auto"/>
        <w:jc w:val="right"/>
        <w:rPr>
          <w:rFonts w:ascii="Times New Roman" w:hAnsi="Times New Roman"/>
          <w:sz w:val="24"/>
          <w:szCs w:val="24"/>
        </w:rPr>
      </w:pPr>
      <w:r>
        <w:rPr>
          <w:rFonts w:ascii="Times New Roman" w:hAnsi="Times New Roman"/>
          <w:sz w:val="24"/>
          <w:szCs w:val="24"/>
        </w:rPr>
        <w:t xml:space="preserve">лесного </w:t>
      </w:r>
      <w:r w:rsidRPr="002052CC">
        <w:rPr>
          <w:rFonts w:ascii="Times New Roman" w:hAnsi="Times New Roman"/>
          <w:sz w:val="24"/>
          <w:szCs w:val="24"/>
        </w:rPr>
        <w:t>контроля</w:t>
      </w:r>
      <w:r>
        <w:rPr>
          <w:rFonts w:ascii="Times New Roman" w:hAnsi="Times New Roman"/>
          <w:sz w:val="24"/>
          <w:szCs w:val="24"/>
        </w:rPr>
        <w:t>»</w:t>
      </w:r>
    </w:p>
    <w:p w:rsidR="00AF4FCF" w:rsidRDefault="00AF4FCF" w:rsidP="00E1317F">
      <w:pPr>
        <w:spacing w:after="0" w:line="240" w:lineRule="auto"/>
        <w:ind w:firstLine="567"/>
        <w:jc w:val="right"/>
        <w:rPr>
          <w:rFonts w:ascii="Times New Roman" w:hAnsi="Times New Roman"/>
          <w:sz w:val="24"/>
          <w:szCs w:val="24"/>
        </w:rPr>
      </w:pPr>
      <w:r>
        <w:rPr>
          <w:rFonts w:ascii="Times New Roman" w:hAnsi="Times New Roman"/>
          <w:sz w:val="24"/>
          <w:szCs w:val="24"/>
        </w:rPr>
        <w:t>от_______ __________ 2020 №______</w:t>
      </w:r>
    </w:p>
    <w:p w:rsidR="00AF4FCF" w:rsidRPr="002052CC" w:rsidRDefault="00AF4FCF" w:rsidP="002052CC">
      <w:pPr>
        <w:spacing w:after="0" w:line="240" w:lineRule="auto"/>
        <w:jc w:val="right"/>
        <w:rPr>
          <w:rFonts w:ascii="Times New Roman" w:hAnsi="Times New Roman"/>
          <w:sz w:val="24"/>
          <w:szCs w:val="24"/>
        </w:rPr>
      </w:pPr>
    </w:p>
    <w:p w:rsidR="00AF4FCF" w:rsidRPr="002052CC" w:rsidRDefault="00AF4FCF" w:rsidP="002052CC">
      <w:pPr>
        <w:spacing w:after="0" w:line="240" w:lineRule="auto"/>
        <w:jc w:val="right"/>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органа государственного контроля (надзора) или органа муниципального контроля)</w:t>
      </w:r>
    </w:p>
    <w:p w:rsidR="00AF4FCF" w:rsidRPr="002052CC" w:rsidRDefault="00AF4FCF" w:rsidP="002052CC">
      <w:pPr>
        <w:spacing w:after="0" w:line="240" w:lineRule="auto"/>
        <w:jc w:val="center"/>
        <w:rPr>
          <w:rFonts w:ascii="Times New Roman" w:hAnsi="Times New Roman"/>
          <w:b/>
          <w:bCs/>
          <w:sz w:val="26"/>
          <w:szCs w:val="26"/>
        </w:rPr>
      </w:pPr>
    </w:p>
    <w:p w:rsidR="00AF4FCF" w:rsidRPr="002052CC" w:rsidRDefault="00AF4FCF" w:rsidP="002052CC">
      <w:pPr>
        <w:spacing w:after="0" w:line="240" w:lineRule="auto"/>
        <w:jc w:val="center"/>
        <w:rPr>
          <w:rFonts w:ascii="Times New Roman" w:hAnsi="Times New Roman"/>
          <w:sz w:val="26"/>
          <w:szCs w:val="26"/>
        </w:rPr>
      </w:pPr>
      <w:r w:rsidRPr="002052CC">
        <w:rPr>
          <w:rFonts w:ascii="Times New Roman" w:hAnsi="Times New Roman"/>
          <w:b/>
          <w:bCs/>
          <w:sz w:val="26"/>
          <w:szCs w:val="26"/>
        </w:rPr>
        <w:t>РАСПОРЯЖЕНИЕ (ПРИКАЗ)</w:t>
      </w:r>
      <w:r w:rsidRPr="002052CC">
        <w:rPr>
          <w:rFonts w:ascii="Times New Roman" w:hAnsi="Times New Roman"/>
          <w:b/>
          <w:bCs/>
          <w:sz w:val="26"/>
          <w:szCs w:val="26"/>
        </w:rPr>
        <w:br/>
      </w:r>
      <w:r w:rsidRPr="002052CC">
        <w:rPr>
          <w:rFonts w:ascii="Times New Roman" w:hAnsi="Times New Roman"/>
          <w:sz w:val="26"/>
          <w:szCs w:val="26"/>
        </w:rP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tblPr>
      <w:tblGrid>
        <w:gridCol w:w="1701"/>
        <w:gridCol w:w="6606"/>
        <w:gridCol w:w="1272"/>
      </w:tblGrid>
      <w:tr w:rsidR="00AF4FCF" w:rsidRPr="002052CC" w:rsidTr="005F6406">
        <w:trPr>
          <w:jc w:val="center"/>
        </w:trPr>
        <w:tc>
          <w:tcPr>
            <w:tcW w:w="1701" w:type="dxa"/>
            <w:tcBorders>
              <w:top w:val="nil"/>
              <w:left w:val="nil"/>
              <w:bottom w:val="nil"/>
              <w:right w:val="nil"/>
            </w:tcBorders>
            <w:vAlign w:val="bottom"/>
          </w:tcPr>
          <w:p w:rsidR="00AF4FCF" w:rsidRPr="002052CC" w:rsidRDefault="00AF4FCF" w:rsidP="002052CC">
            <w:pPr>
              <w:spacing w:after="0" w:line="240" w:lineRule="auto"/>
              <w:ind w:right="85"/>
              <w:jc w:val="right"/>
              <w:rPr>
                <w:rFonts w:ascii="Times New Roman" w:hAnsi="Times New Roman"/>
                <w:sz w:val="26"/>
                <w:szCs w:val="26"/>
              </w:rPr>
            </w:pPr>
            <w:r w:rsidRPr="002052CC">
              <w:rPr>
                <w:rFonts w:ascii="Times New Roman" w:hAnsi="Times New Roman"/>
                <w:sz w:val="26"/>
                <w:szCs w:val="26"/>
              </w:rPr>
              <w:t>о проведении</w:t>
            </w:r>
          </w:p>
        </w:tc>
        <w:tc>
          <w:tcPr>
            <w:tcW w:w="6606"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1272" w:type="dxa"/>
            <w:tcBorders>
              <w:top w:val="nil"/>
              <w:left w:val="nil"/>
              <w:bottom w:val="nil"/>
              <w:right w:val="nil"/>
            </w:tcBorders>
            <w:vAlign w:val="bottom"/>
          </w:tcPr>
          <w:p w:rsidR="00AF4FCF" w:rsidRPr="002052CC" w:rsidRDefault="00AF4FCF" w:rsidP="002052CC">
            <w:pPr>
              <w:spacing w:after="0" w:line="240" w:lineRule="auto"/>
              <w:ind w:left="57"/>
              <w:rPr>
                <w:rFonts w:ascii="Times New Roman" w:hAnsi="Times New Roman"/>
                <w:sz w:val="26"/>
                <w:szCs w:val="26"/>
              </w:rPr>
            </w:pPr>
            <w:r w:rsidRPr="002052CC">
              <w:rPr>
                <w:rFonts w:ascii="Times New Roman" w:hAnsi="Times New Roman"/>
                <w:sz w:val="26"/>
                <w:szCs w:val="26"/>
              </w:rPr>
              <w:t>проверки</w:t>
            </w:r>
          </w:p>
        </w:tc>
      </w:tr>
      <w:tr w:rsidR="00AF4FCF" w:rsidRPr="00E37642" w:rsidTr="005F6406">
        <w:trPr>
          <w:jc w:val="center"/>
        </w:trPr>
        <w:tc>
          <w:tcPr>
            <w:tcW w:w="1701" w:type="dxa"/>
            <w:tcBorders>
              <w:top w:val="nil"/>
              <w:left w:val="nil"/>
              <w:bottom w:val="nil"/>
              <w:right w:val="nil"/>
            </w:tcBorders>
          </w:tcPr>
          <w:p w:rsidR="00AF4FCF" w:rsidRPr="00E37642" w:rsidRDefault="00AF4FCF" w:rsidP="002052CC">
            <w:pPr>
              <w:spacing w:after="0" w:line="240" w:lineRule="auto"/>
              <w:rPr>
                <w:rFonts w:ascii="Times New Roman" w:hAnsi="Times New Roman"/>
                <w:sz w:val="20"/>
                <w:szCs w:val="20"/>
              </w:rPr>
            </w:pPr>
          </w:p>
        </w:tc>
        <w:tc>
          <w:tcPr>
            <w:tcW w:w="6606" w:type="dxa"/>
            <w:tcBorders>
              <w:top w:val="nil"/>
              <w:left w:val="nil"/>
              <w:bottom w:val="nil"/>
              <w:right w:val="nil"/>
            </w:tcBorders>
          </w:tcPr>
          <w:p w:rsidR="00AF4FCF" w:rsidRPr="00E37642" w:rsidRDefault="00AF4FCF" w:rsidP="002052CC">
            <w:pPr>
              <w:spacing w:after="0" w:line="240" w:lineRule="auto"/>
              <w:jc w:val="center"/>
              <w:rPr>
                <w:rFonts w:ascii="Times New Roman" w:hAnsi="Times New Roman"/>
                <w:sz w:val="20"/>
                <w:szCs w:val="20"/>
              </w:rPr>
            </w:pPr>
            <w:r w:rsidRPr="00E37642">
              <w:rPr>
                <w:rFonts w:ascii="Times New Roman" w:hAnsi="Times New Roman"/>
                <w:sz w:val="20"/>
                <w:szCs w:val="20"/>
              </w:rPr>
              <w:t>(плановой/внеплановой, документарной/выездной)</w:t>
            </w:r>
          </w:p>
        </w:tc>
        <w:tc>
          <w:tcPr>
            <w:tcW w:w="1272" w:type="dxa"/>
            <w:tcBorders>
              <w:top w:val="nil"/>
              <w:left w:val="nil"/>
              <w:bottom w:val="nil"/>
              <w:right w:val="nil"/>
            </w:tcBorders>
          </w:tcPr>
          <w:p w:rsidR="00AF4FCF" w:rsidRPr="00E37642" w:rsidRDefault="00AF4FCF" w:rsidP="002052CC">
            <w:pPr>
              <w:spacing w:after="0" w:line="240" w:lineRule="auto"/>
              <w:rPr>
                <w:rFonts w:ascii="Times New Roman" w:hAnsi="Times New Roman"/>
                <w:sz w:val="20"/>
                <w:szCs w:val="20"/>
              </w:rPr>
            </w:pPr>
          </w:p>
        </w:tc>
      </w:tr>
    </w:tbl>
    <w:p w:rsidR="00AF4FCF" w:rsidRDefault="00AF4FCF" w:rsidP="002052CC">
      <w:pPr>
        <w:spacing w:after="0" w:line="240" w:lineRule="auto"/>
        <w:jc w:val="center"/>
        <w:rPr>
          <w:rFonts w:ascii="Times New Roman" w:hAnsi="Times New Roman"/>
          <w:sz w:val="26"/>
          <w:szCs w:val="26"/>
        </w:rPr>
      </w:pPr>
    </w:p>
    <w:p w:rsidR="00AF4FCF" w:rsidRPr="002052CC" w:rsidRDefault="00AF4FCF" w:rsidP="002052CC">
      <w:pPr>
        <w:spacing w:after="0" w:line="240" w:lineRule="auto"/>
        <w:jc w:val="center"/>
        <w:rPr>
          <w:rFonts w:ascii="Times New Roman" w:hAnsi="Times New Roman"/>
          <w:sz w:val="26"/>
          <w:szCs w:val="26"/>
        </w:rPr>
      </w:pPr>
      <w:r w:rsidRPr="002052CC">
        <w:rPr>
          <w:rFonts w:ascii="Times New Roman" w:hAnsi="Times New Roman"/>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510"/>
        <w:gridCol w:w="454"/>
        <w:gridCol w:w="255"/>
        <w:gridCol w:w="1361"/>
        <w:gridCol w:w="113"/>
        <w:gridCol w:w="737"/>
        <w:gridCol w:w="680"/>
        <w:gridCol w:w="678"/>
      </w:tblGrid>
      <w:tr w:rsidR="00AF4FCF" w:rsidRPr="002052CC" w:rsidTr="005F6406">
        <w:trPr>
          <w:cantSplit/>
          <w:jc w:val="center"/>
        </w:trPr>
        <w:tc>
          <w:tcPr>
            <w:tcW w:w="510"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6"/>
                <w:szCs w:val="26"/>
              </w:rPr>
            </w:pPr>
            <w:r w:rsidRPr="002052CC">
              <w:rPr>
                <w:rFonts w:ascii="Times New Roman" w:hAnsi="Times New Roman"/>
                <w:sz w:val="26"/>
                <w:szCs w:val="26"/>
              </w:rPr>
              <w:t>от “</w:t>
            </w:r>
          </w:p>
        </w:tc>
        <w:tc>
          <w:tcPr>
            <w:tcW w:w="454"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255"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6"/>
                <w:szCs w:val="26"/>
              </w:rPr>
            </w:pPr>
            <w:r w:rsidRPr="002052CC">
              <w:rPr>
                <w:rFonts w:ascii="Times New Roman" w:hAnsi="Times New Roman"/>
                <w:sz w:val="26"/>
                <w:szCs w:val="26"/>
              </w:rPr>
              <w:t>”</w:t>
            </w:r>
          </w:p>
        </w:tc>
        <w:tc>
          <w:tcPr>
            <w:tcW w:w="1361"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113" w:type="dxa"/>
            <w:tcBorders>
              <w:top w:val="nil"/>
              <w:left w:val="nil"/>
              <w:bottom w:val="nil"/>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737"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c>
          <w:tcPr>
            <w:tcW w:w="680" w:type="dxa"/>
            <w:tcBorders>
              <w:top w:val="nil"/>
              <w:left w:val="nil"/>
              <w:bottom w:val="nil"/>
              <w:right w:val="nil"/>
            </w:tcBorders>
            <w:vAlign w:val="bottom"/>
          </w:tcPr>
          <w:p w:rsidR="00AF4FCF" w:rsidRPr="002052CC" w:rsidRDefault="00AF4FCF" w:rsidP="002052CC">
            <w:pPr>
              <w:spacing w:after="0" w:line="240" w:lineRule="auto"/>
              <w:jc w:val="center"/>
              <w:rPr>
                <w:rFonts w:ascii="Times New Roman" w:hAnsi="Times New Roman"/>
                <w:sz w:val="26"/>
                <w:szCs w:val="26"/>
              </w:rPr>
            </w:pPr>
            <w:r w:rsidRPr="002052CC">
              <w:rPr>
                <w:rFonts w:ascii="Times New Roman" w:hAnsi="Times New Roman"/>
                <w:sz w:val="26"/>
                <w:szCs w:val="26"/>
              </w:rPr>
              <w:t>г. №</w:t>
            </w:r>
          </w:p>
        </w:tc>
        <w:tc>
          <w:tcPr>
            <w:tcW w:w="678"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6"/>
                <w:szCs w:val="26"/>
              </w:rPr>
            </w:pPr>
          </w:p>
        </w:tc>
      </w:tr>
    </w:tbl>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1. Провести проверку в отношении  </w:t>
      </w:r>
    </w:p>
    <w:p w:rsidR="00AF4FCF" w:rsidRPr="002052CC" w:rsidRDefault="00AF4FCF" w:rsidP="002052CC">
      <w:pPr>
        <w:pBdr>
          <w:top w:val="single" w:sz="4" w:space="1" w:color="auto"/>
        </w:pBdr>
        <w:spacing w:after="0" w:line="240" w:lineRule="auto"/>
        <w:ind w:left="4319"/>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юридического лица, фамилия, имя, отчество (последнее – при наличии)</w:t>
      </w:r>
      <w:r>
        <w:rPr>
          <w:rFonts w:ascii="Times New Roman" w:hAnsi="Times New Roman"/>
          <w:sz w:val="20"/>
          <w:szCs w:val="20"/>
        </w:rPr>
        <w:t xml:space="preserve"> </w:t>
      </w:r>
      <w:r w:rsidRPr="00E37642">
        <w:rPr>
          <w:rFonts w:ascii="Times New Roman" w:hAnsi="Times New Roman"/>
          <w:sz w:val="20"/>
          <w:szCs w:val="20"/>
        </w:rPr>
        <w:t>индивидуального предпринимателя)</w:t>
      </w: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2. Место нахождения:  </w:t>
      </w:r>
    </w:p>
    <w:p w:rsidR="00AF4FCF" w:rsidRPr="002052CC" w:rsidRDefault="00AF4FCF" w:rsidP="002052CC">
      <w:pPr>
        <w:pBdr>
          <w:top w:val="single" w:sz="4" w:space="1" w:color="auto"/>
        </w:pBdr>
        <w:spacing w:after="0" w:line="240" w:lineRule="auto"/>
        <w:ind w:left="2977"/>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3. Назначить лицом(ами), уполномоченным(и) на проведение проверки:  </w:t>
      </w:r>
    </w:p>
    <w:p w:rsidR="00AF4FCF" w:rsidRPr="002052CC" w:rsidRDefault="00AF4FCF" w:rsidP="002052CC">
      <w:pPr>
        <w:pBdr>
          <w:top w:val="single" w:sz="4" w:space="1" w:color="auto"/>
        </w:pBdr>
        <w:spacing w:after="0" w:line="240" w:lineRule="auto"/>
        <w:ind w:left="8108"/>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должность должностного лица (должностных лиц), уполномоченного(ых) на проведение проверки)</w:t>
      </w:r>
    </w:p>
    <w:p w:rsidR="00AF4FCF" w:rsidRPr="002052CC" w:rsidRDefault="00AF4FCF" w:rsidP="002052CC">
      <w:pPr>
        <w:spacing w:after="0" w:line="240" w:lineRule="auto"/>
        <w:ind w:firstLine="567"/>
        <w:jc w:val="both"/>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4. Привлечь к проведению проверки в качестве экспертов, представителей экспертных организаций следующих лиц:  </w:t>
      </w:r>
    </w:p>
    <w:p w:rsidR="00AF4FCF" w:rsidRPr="002052CC" w:rsidRDefault="00AF4FCF" w:rsidP="002052CC">
      <w:pPr>
        <w:pBdr>
          <w:top w:val="single" w:sz="4" w:space="1" w:color="auto"/>
        </w:pBdr>
        <w:spacing w:after="0" w:line="240" w:lineRule="auto"/>
        <w:ind w:left="3147"/>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должности привлекаемых к проведению проверки</w:t>
      </w:r>
      <w:r>
        <w:rPr>
          <w:rFonts w:ascii="Times New Roman" w:hAnsi="Times New Roman"/>
          <w:sz w:val="20"/>
          <w:szCs w:val="20"/>
        </w:rPr>
        <w:t xml:space="preserve">  </w:t>
      </w:r>
      <w:r w:rsidRPr="00E37642">
        <w:rPr>
          <w:rFonts w:ascii="Times New Roman" w:hAnsi="Times New Roman"/>
          <w:sz w:val="20"/>
          <w:szCs w:val="20"/>
        </w:rPr>
        <w:t>экспертов и (или) наименование экспертной организации с указанием реквизитов свидетельства</w:t>
      </w:r>
      <w:r>
        <w:rPr>
          <w:rFonts w:ascii="Times New Roman" w:hAnsi="Times New Roman"/>
          <w:sz w:val="20"/>
          <w:szCs w:val="20"/>
        </w:rPr>
        <w:t xml:space="preserve"> </w:t>
      </w:r>
      <w:r w:rsidRPr="00E37642">
        <w:rPr>
          <w:rFonts w:ascii="Times New Roman" w:hAnsi="Times New Roman"/>
          <w:sz w:val="20"/>
          <w:szCs w:val="20"/>
        </w:rPr>
        <w:t>об аккредитации и наименования органа по аккредитации, выдавшего свидетельство об аккредитации)</w:t>
      </w: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5. Настоящая проверка проводится в рамках  </w:t>
      </w:r>
    </w:p>
    <w:p w:rsidR="00AF4FCF" w:rsidRPr="002052CC" w:rsidRDefault="00AF4FCF" w:rsidP="002052CC">
      <w:pPr>
        <w:pBdr>
          <w:top w:val="single" w:sz="4" w:space="1" w:color="auto"/>
        </w:pBdr>
        <w:spacing w:after="0" w:line="240" w:lineRule="auto"/>
        <w:ind w:left="5245"/>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6. Установить, что:</w:t>
      </w: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 xml:space="preserve">настоящая проверка проводится с целью:  </w:t>
      </w:r>
    </w:p>
    <w:p w:rsidR="00AF4FCF" w:rsidRPr="002052CC" w:rsidRDefault="00AF4FCF" w:rsidP="002052CC">
      <w:pPr>
        <w:pBdr>
          <w:top w:val="single" w:sz="4" w:space="1" w:color="auto"/>
        </w:pBdr>
        <w:spacing w:after="0" w:line="240" w:lineRule="auto"/>
        <w:ind w:left="4916"/>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ind w:firstLine="567"/>
        <w:jc w:val="both"/>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При установлении целей проводимой проверки указывается следующая информация:</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а) в случае проведения плановой проверки: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ссылка на утвержденный ежегодный план проведения плановых проверок;</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б) в случае проведения внеплановой проверки: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ранее выданного проверяемому лицу предписания об устранении выявленного нарушения, срок для исполнения которого истек;</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задачами настоящей проверки являются:  </w:t>
      </w:r>
    </w:p>
    <w:p w:rsidR="00AF4FCF" w:rsidRPr="002052CC" w:rsidRDefault="00AF4FCF" w:rsidP="002052CC">
      <w:pPr>
        <w:pBdr>
          <w:top w:val="single" w:sz="4" w:space="1" w:color="auto"/>
        </w:pBdr>
        <w:spacing w:after="0" w:line="240" w:lineRule="auto"/>
        <w:ind w:left="4876"/>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7. Предметом настоящей проверки является (отметить нужное):</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соблюдение обязательных требований и (или) требований, установленных муниципальными правовыми актами;</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выполнение предписаний органов государственного контроля (надзора), органов муниципального контроля;</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проведение мероприятий:</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предупреждению возникновения чрезвычайных ситуаций природного и техногенного характера;</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обеспечению безопасности государства;</w:t>
      </w: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ликвидации последствий причинения такого вреда.</w:t>
      </w: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8.</w:t>
      </w:r>
      <w:r w:rsidRPr="002052CC">
        <w:rPr>
          <w:rFonts w:ascii="Times New Roman" w:hAnsi="Times New Roman"/>
          <w:lang w:val="en-US"/>
        </w:rPr>
        <w:t> </w:t>
      </w:r>
      <w:r w:rsidRPr="002052CC">
        <w:rPr>
          <w:rFonts w:ascii="Times New Roman" w:hAnsi="Times New Roman"/>
          <w:sz w:val="24"/>
          <w:szCs w:val="24"/>
        </w:rPr>
        <w:t xml:space="preserve">Срок проведения проверки:  </w:t>
      </w:r>
    </w:p>
    <w:p w:rsidR="00AF4FCF" w:rsidRPr="002052CC" w:rsidRDefault="00AF4FCF" w:rsidP="002052CC">
      <w:pPr>
        <w:pBdr>
          <w:top w:val="single" w:sz="4" w:space="1" w:color="auto"/>
        </w:pBdr>
        <w:spacing w:after="0" w:line="240" w:lineRule="auto"/>
        <w:ind w:left="3805"/>
        <w:rPr>
          <w:rFonts w:ascii="Times New Roman" w:hAnsi="Times New Roman"/>
          <w:sz w:val="2"/>
          <w:szCs w:val="2"/>
        </w:rPr>
      </w:pPr>
    </w:p>
    <w:tbl>
      <w:tblPr>
        <w:tblW w:w="0" w:type="auto"/>
        <w:tblInd w:w="567" w:type="dxa"/>
        <w:tblLayout w:type="fixed"/>
        <w:tblCellMar>
          <w:left w:w="28" w:type="dxa"/>
          <w:right w:w="28" w:type="dxa"/>
        </w:tblCellMar>
        <w:tblLook w:val="0000"/>
      </w:tblPr>
      <w:tblGrid>
        <w:gridCol w:w="3969"/>
        <w:gridCol w:w="170"/>
        <w:gridCol w:w="454"/>
        <w:gridCol w:w="255"/>
        <w:gridCol w:w="1588"/>
        <w:gridCol w:w="397"/>
        <w:gridCol w:w="369"/>
        <w:gridCol w:w="764"/>
      </w:tblGrid>
      <w:tr w:rsidR="00AF4FCF" w:rsidRPr="002052CC" w:rsidTr="005F6406">
        <w:tc>
          <w:tcPr>
            <w:tcW w:w="3969"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К проведению проверки приступить с</w:t>
            </w:r>
          </w:p>
        </w:tc>
        <w:tc>
          <w:tcPr>
            <w:tcW w:w="170"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AF4FCF" w:rsidRPr="002052CC" w:rsidRDefault="00AF4FCF"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AF4FCF" w:rsidRPr="002052CC" w:rsidRDefault="00AF4FCF"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AF4FCF" w:rsidRPr="002052CC" w:rsidRDefault="00AF4FCF" w:rsidP="002052CC">
      <w:pPr>
        <w:spacing w:after="0" w:line="240" w:lineRule="auto"/>
        <w:ind w:firstLine="567"/>
        <w:rPr>
          <w:rFonts w:ascii="Times New Roman" w:hAnsi="Times New Roman"/>
          <w:sz w:val="2"/>
          <w:szCs w:val="2"/>
        </w:rPr>
      </w:pPr>
    </w:p>
    <w:tbl>
      <w:tblPr>
        <w:tblW w:w="0" w:type="auto"/>
        <w:tblInd w:w="567" w:type="dxa"/>
        <w:tblLayout w:type="fixed"/>
        <w:tblCellMar>
          <w:left w:w="28" w:type="dxa"/>
          <w:right w:w="28" w:type="dxa"/>
        </w:tblCellMar>
        <w:tblLook w:val="0000"/>
      </w:tblPr>
      <w:tblGrid>
        <w:gridCol w:w="3232"/>
        <w:gridCol w:w="170"/>
        <w:gridCol w:w="454"/>
        <w:gridCol w:w="255"/>
        <w:gridCol w:w="1588"/>
        <w:gridCol w:w="397"/>
        <w:gridCol w:w="369"/>
        <w:gridCol w:w="764"/>
      </w:tblGrid>
      <w:tr w:rsidR="00AF4FCF" w:rsidRPr="002052CC" w:rsidTr="005F6406">
        <w:tc>
          <w:tcPr>
            <w:tcW w:w="3232"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Проверку окончить не позднее</w:t>
            </w:r>
          </w:p>
        </w:tc>
        <w:tc>
          <w:tcPr>
            <w:tcW w:w="170"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AF4FCF" w:rsidRPr="002052CC" w:rsidRDefault="00AF4FCF"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AF4FCF" w:rsidRPr="002052CC" w:rsidRDefault="00AF4FCF"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AF4FCF" w:rsidRPr="002052CC" w:rsidRDefault="00AF4FCF"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AF4FCF" w:rsidRPr="002052CC" w:rsidRDefault="00AF4FCF"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p>
    <w:p w:rsidR="00AF4FCF" w:rsidRPr="002052CC" w:rsidRDefault="00AF4FCF"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9. Правовые основания проведения проверки:  </w:t>
      </w:r>
    </w:p>
    <w:p w:rsidR="00AF4FCF" w:rsidRPr="002052CC" w:rsidRDefault="00AF4FCF" w:rsidP="002052CC">
      <w:pPr>
        <w:pBdr>
          <w:top w:val="single" w:sz="4" w:space="1" w:color="auto"/>
        </w:pBdr>
        <w:spacing w:after="0" w:line="240" w:lineRule="auto"/>
        <w:ind w:left="5415"/>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(ссылка на положения нормативного правового акта, в соответствии с которым осуществляется проверка)</w:t>
      </w:r>
    </w:p>
    <w:p w:rsidR="00AF4FCF" w:rsidRPr="002052CC" w:rsidRDefault="00AF4FCF" w:rsidP="002052CC">
      <w:pPr>
        <w:spacing w:after="0" w:line="240" w:lineRule="auto"/>
        <w:ind w:firstLine="567"/>
        <w:jc w:val="both"/>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10. Обязательные требования и (или) требования, установленные муниципальными правовыми актами, подлежащие проверке  </w:t>
      </w:r>
    </w:p>
    <w:p w:rsidR="00AF4FCF" w:rsidRPr="002052CC" w:rsidRDefault="00AF4FCF" w:rsidP="002052CC">
      <w:pPr>
        <w:pBdr>
          <w:top w:val="single" w:sz="4" w:space="1" w:color="auto"/>
        </w:pBdr>
        <w:spacing w:after="0" w:line="240" w:lineRule="auto"/>
        <w:ind w:left="4423"/>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ind w:firstLine="567"/>
        <w:jc w:val="both"/>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 xml:space="preserve">1)  </w:t>
      </w:r>
    </w:p>
    <w:p w:rsidR="00AF4FCF" w:rsidRPr="002052CC" w:rsidRDefault="00AF4FCF" w:rsidP="002052CC">
      <w:pPr>
        <w:pBdr>
          <w:top w:val="single" w:sz="4" w:space="1" w:color="auto"/>
        </w:pBdr>
        <w:spacing w:after="0" w:line="240" w:lineRule="auto"/>
        <w:ind w:left="312"/>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 xml:space="preserve">2)  </w:t>
      </w:r>
    </w:p>
    <w:p w:rsidR="00AF4FCF" w:rsidRPr="002052CC" w:rsidRDefault="00AF4FCF" w:rsidP="002052CC">
      <w:pPr>
        <w:pBdr>
          <w:top w:val="single" w:sz="4" w:space="1" w:color="auto"/>
        </w:pBdr>
        <w:spacing w:after="0" w:line="240" w:lineRule="auto"/>
        <w:ind w:left="312"/>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r w:rsidRPr="002052CC">
        <w:rPr>
          <w:rFonts w:ascii="Times New Roman" w:hAnsi="Times New Roman"/>
          <w:sz w:val="24"/>
          <w:szCs w:val="24"/>
        </w:rPr>
        <w:t xml:space="preserve">3)  </w:t>
      </w:r>
    </w:p>
    <w:p w:rsidR="00AF4FCF" w:rsidRPr="002052CC" w:rsidRDefault="00AF4FCF" w:rsidP="002052CC">
      <w:pPr>
        <w:pBdr>
          <w:top w:val="single" w:sz="4" w:space="1" w:color="auto"/>
        </w:pBdr>
        <w:spacing w:after="0" w:line="240" w:lineRule="auto"/>
        <w:ind w:left="312"/>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 указанием наименований, номеров и дат их принятия)</w:t>
      </w:r>
    </w:p>
    <w:p w:rsidR="00AF4FCF" w:rsidRPr="002052CC" w:rsidRDefault="00AF4FCF" w:rsidP="002052CC">
      <w:pPr>
        <w:spacing w:after="0" w:line="240" w:lineRule="auto"/>
        <w:ind w:firstLine="567"/>
        <w:jc w:val="both"/>
        <w:rPr>
          <w:rFonts w:ascii="Times New Roman" w:hAnsi="Times New Roman"/>
          <w:sz w:val="24"/>
          <w:szCs w:val="24"/>
        </w:rPr>
      </w:pPr>
    </w:p>
    <w:p w:rsidR="00AF4FCF" w:rsidRPr="002052CC" w:rsidRDefault="00AF4FCF"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keepNext/>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Default="00AF4FCF" w:rsidP="002052CC">
      <w:pPr>
        <w:keepNext/>
        <w:spacing w:after="0" w:line="240" w:lineRule="auto"/>
        <w:ind w:right="4536"/>
        <w:rPr>
          <w:rFonts w:ascii="Times New Roman" w:hAnsi="Times New Roman"/>
          <w:sz w:val="24"/>
          <w:szCs w:val="24"/>
        </w:rPr>
      </w:pPr>
    </w:p>
    <w:p w:rsidR="00AF4FCF" w:rsidRPr="002052CC" w:rsidRDefault="00AF4FCF" w:rsidP="002052CC">
      <w:pPr>
        <w:keepNext/>
        <w:spacing w:after="0" w:line="240" w:lineRule="auto"/>
        <w:ind w:right="4536"/>
        <w:rPr>
          <w:rFonts w:ascii="Times New Roman" w:hAnsi="Times New Roman"/>
          <w:sz w:val="24"/>
          <w:szCs w:val="24"/>
        </w:rPr>
      </w:pPr>
    </w:p>
    <w:p w:rsidR="00AF4FCF" w:rsidRPr="002052CC" w:rsidRDefault="00AF4FCF" w:rsidP="002052CC">
      <w:pPr>
        <w:pBdr>
          <w:top w:val="single" w:sz="4" w:space="1" w:color="auto"/>
        </w:pBdr>
        <w:spacing w:after="0" w:line="240" w:lineRule="auto"/>
        <w:ind w:right="4535"/>
        <w:rPr>
          <w:rFonts w:ascii="Times New Roman" w:hAnsi="Times New Roman"/>
          <w:sz w:val="2"/>
          <w:szCs w:val="2"/>
        </w:rPr>
      </w:pPr>
    </w:p>
    <w:p w:rsidR="00AF4FCF" w:rsidRPr="002052CC" w:rsidRDefault="00AF4FCF" w:rsidP="002052CC">
      <w:pPr>
        <w:spacing w:after="0" w:line="240" w:lineRule="auto"/>
        <w:ind w:right="4535"/>
        <w:rPr>
          <w:rFonts w:ascii="Times New Roman" w:hAnsi="Times New Roman"/>
          <w:sz w:val="24"/>
          <w:szCs w:val="24"/>
        </w:rPr>
      </w:pPr>
    </w:p>
    <w:p w:rsidR="00AF4FCF" w:rsidRPr="00E37642" w:rsidRDefault="00AF4FCF" w:rsidP="002052CC">
      <w:pPr>
        <w:pBdr>
          <w:top w:val="single" w:sz="4" w:space="1" w:color="auto"/>
        </w:pBdr>
        <w:spacing w:after="0" w:line="240" w:lineRule="auto"/>
        <w:ind w:right="4535"/>
        <w:jc w:val="center"/>
        <w:rPr>
          <w:rFonts w:ascii="Times New Roman" w:hAnsi="Times New Roman"/>
          <w:sz w:val="20"/>
          <w:szCs w:val="20"/>
        </w:rPr>
      </w:pPr>
      <w:r w:rsidRPr="00E37642">
        <w:rPr>
          <w:rFonts w:ascii="Times New Roman" w:hAnsi="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AF4FCF" w:rsidRPr="002052CC" w:rsidRDefault="00AF4FCF" w:rsidP="002052CC">
      <w:pPr>
        <w:spacing w:after="0" w:line="240" w:lineRule="auto"/>
        <w:ind w:left="5954"/>
        <w:jc w:val="center"/>
        <w:rPr>
          <w:rFonts w:ascii="Times New Roman" w:hAnsi="Times New Roman"/>
          <w:sz w:val="24"/>
          <w:szCs w:val="24"/>
        </w:rPr>
      </w:pPr>
    </w:p>
    <w:p w:rsidR="00AF4FCF" w:rsidRPr="00E37642" w:rsidRDefault="00AF4FCF" w:rsidP="002052CC">
      <w:pPr>
        <w:pBdr>
          <w:top w:val="single" w:sz="4" w:space="1" w:color="auto"/>
        </w:pBdr>
        <w:spacing w:after="0" w:line="240" w:lineRule="auto"/>
        <w:ind w:left="5954"/>
        <w:jc w:val="center"/>
        <w:rPr>
          <w:rFonts w:ascii="Times New Roman" w:hAnsi="Times New Roman"/>
          <w:sz w:val="20"/>
          <w:szCs w:val="20"/>
        </w:rPr>
      </w:pPr>
      <w:r w:rsidRPr="00E37642">
        <w:rPr>
          <w:rFonts w:ascii="Times New Roman" w:hAnsi="Times New Roman"/>
          <w:sz w:val="20"/>
          <w:szCs w:val="20"/>
        </w:rPr>
        <w:t>(подпись, заверенная печатью)</w:t>
      </w: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2052CC" w:rsidRDefault="00AF4FCF" w:rsidP="002052CC">
      <w:pPr>
        <w:pBdr>
          <w:top w:val="single" w:sz="4" w:space="1" w:color="auto"/>
        </w:pBdr>
        <w:spacing w:after="0" w:line="240" w:lineRule="auto"/>
        <w:rPr>
          <w:rFonts w:ascii="Times New Roman" w:hAnsi="Times New Roman"/>
          <w:sz w:val="2"/>
          <w:szCs w:val="2"/>
        </w:rPr>
      </w:pPr>
    </w:p>
    <w:p w:rsidR="00AF4FCF" w:rsidRPr="002052CC" w:rsidRDefault="00AF4FCF" w:rsidP="002052CC">
      <w:pPr>
        <w:spacing w:after="0" w:line="240" w:lineRule="auto"/>
        <w:rPr>
          <w:rFonts w:ascii="Times New Roman" w:hAnsi="Times New Roman"/>
          <w:sz w:val="24"/>
          <w:szCs w:val="24"/>
        </w:rPr>
      </w:pPr>
    </w:p>
    <w:p w:rsidR="00AF4FCF" w:rsidRPr="00E37642" w:rsidRDefault="00AF4FCF" w:rsidP="002052CC">
      <w:pPr>
        <w:pBdr>
          <w:top w:val="single" w:sz="4" w:space="1" w:color="auto"/>
        </w:pBdr>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r>
        <w:rPr>
          <w:rFonts w:ascii="Times New Roman" w:hAnsi="Times New Roman"/>
          <w:sz w:val="20"/>
          <w:szCs w:val="20"/>
        </w:rPr>
        <w:t xml:space="preserve"> ».</w:t>
      </w:r>
    </w:p>
    <w:p w:rsidR="00AF4FCF" w:rsidRPr="002052CC" w:rsidRDefault="00AF4FCF" w:rsidP="00E37642">
      <w:pPr>
        <w:spacing w:after="0" w:line="240" w:lineRule="auto"/>
        <w:rPr>
          <w:rFonts w:ascii="Times New Roman" w:hAnsi="Times New Roman"/>
          <w:sz w:val="24"/>
          <w:szCs w:val="24"/>
        </w:rPr>
      </w:pPr>
    </w:p>
    <w:p w:rsidR="00AF4FCF" w:rsidRPr="00775B33" w:rsidRDefault="00AF4FCF" w:rsidP="00E37642">
      <w:pPr>
        <w:pStyle w:val="ListParagraph"/>
        <w:numPr>
          <w:ilvl w:val="1"/>
          <w:numId w:val="2"/>
        </w:numPr>
        <w:tabs>
          <w:tab w:val="left" w:pos="342"/>
        </w:tabs>
        <w:adjustRightInd w:val="0"/>
        <w:spacing w:after="0" w:line="240" w:lineRule="auto"/>
        <w:ind w:left="0" w:firstLine="0"/>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ункт 3.3.</w:t>
      </w:r>
      <w:r>
        <w:rPr>
          <w:rFonts w:ascii="Times New Roman" w:hAnsi="Times New Roman"/>
          <w:sz w:val="24"/>
          <w:szCs w:val="24"/>
        </w:rPr>
        <w:t>8</w:t>
      </w:r>
      <w:r w:rsidRPr="00775B33">
        <w:rPr>
          <w:rFonts w:ascii="Times New Roman" w:hAnsi="Times New Roman"/>
          <w:sz w:val="24"/>
          <w:szCs w:val="24"/>
        </w:rPr>
        <w:t xml:space="preserve">.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изложить в следующей редакции:</w:t>
      </w:r>
    </w:p>
    <w:p w:rsidR="00AF4FCF" w:rsidRPr="00775B33" w:rsidRDefault="00AF4FCF" w:rsidP="00E37642">
      <w:pPr>
        <w:spacing w:after="0" w:line="240" w:lineRule="auto"/>
        <w:ind w:firstLine="720"/>
        <w:jc w:val="both"/>
        <w:rPr>
          <w:rFonts w:ascii="Times New Roman" w:hAnsi="Times New Roman"/>
          <w:sz w:val="24"/>
          <w:szCs w:val="24"/>
        </w:rPr>
      </w:pPr>
      <w:r w:rsidRPr="00775B33">
        <w:rPr>
          <w:rFonts w:ascii="Times New Roman" w:hAnsi="Times New Roman"/>
          <w:sz w:val="24"/>
          <w:szCs w:val="24"/>
        </w:rPr>
        <w:t>«3.3.</w:t>
      </w:r>
      <w:r>
        <w:rPr>
          <w:rFonts w:ascii="Times New Roman" w:hAnsi="Times New Roman"/>
          <w:sz w:val="24"/>
          <w:szCs w:val="24"/>
        </w:rPr>
        <w:t>8</w:t>
      </w:r>
      <w:r w:rsidRPr="00775B33">
        <w:rPr>
          <w:rFonts w:ascii="Times New Roman" w:hAnsi="Times New Roman"/>
          <w:sz w:val="24"/>
          <w:szCs w:val="24"/>
        </w:rPr>
        <w:t>. Результатом административной процедуры является направление субъекту проверки должностным лицом администрации Унечского района, уполномоченным на проведение проверки, уведомления о проведении мероприятия по муниципальному контролю с приложением копии распоряжения о проведении проверки (плановой, внеплановой) с учетом следующих способов и сроков уведомления субъекта проверки:</w:t>
      </w:r>
    </w:p>
    <w:p w:rsidR="00AF4FCF" w:rsidRPr="00775B33" w:rsidRDefault="00AF4FCF"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t>- при плановой проверке: не позднее, чем за три рабочих дня до начала её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w:t>
      </w:r>
      <w:r>
        <w:rPr>
          <w:rFonts w:ascii="Times New Roman" w:hAnsi="Times New Roman"/>
          <w:sz w:val="24"/>
          <w:szCs w:val="24"/>
        </w:rPr>
        <w:t>,</w:t>
      </w:r>
      <w:r w:rsidRPr="00775B33">
        <w:rPr>
          <w:rFonts w:ascii="Times New Roman" w:hAnsi="Times New Roman"/>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 (посредством факсимильной связи, нарочно - должностным лицом);</w:t>
      </w:r>
    </w:p>
    <w:p w:rsidR="00AF4FCF" w:rsidRPr="00775B33" w:rsidRDefault="00AF4FCF" w:rsidP="00945315">
      <w:pPr>
        <w:pStyle w:val="ListParagraph"/>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при внеплановой проверке: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не менее чем за двадцать четыре часа до начала её проведения любым доступным способом (посредством факсимильной связи, нарочно - должностным лицом),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за исключением случаев, указанных в п. 3.3.2.2.2 настоящего административного регламента,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AF4FCF" w:rsidRPr="00775B33" w:rsidRDefault="00AF4FCF" w:rsidP="00CD7639">
      <w:pPr>
        <w:pStyle w:val="ListParagraph"/>
        <w:tabs>
          <w:tab w:val="left" w:pos="342"/>
        </w:tabs>
        <w:adjustRightInd w:val="0"/>
        <w:spacing w:after="0" w:line="240" w:lineRule="auto"/>
        <w:ind w:left="0" w:firstLine="720"/>
        <w:jc w:val="both"/>
        <w:outlineLvl w:val="0"/>
        <w:rPr>
          <w:rFonts w:ascii="Times New Roman" w:hAnsi="Times New Roman"/>
          <w:sz w:val="24"/>
          <w:szCs w:val="24"/>
        </w:rPr>
      </w:pPr>
    </w:p>
    <w:p w:rsidR="00AF4FCF" w:rsidRDefault="00AF4FCF" w:rsidP="00E37642">
      <w:pPr>
        <w:pStyle w:val="ListParagraph"/>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AF4FCF" w:rsidRPr="00E76BEB" w:rsidRDefault="00AF4FCF" w:rsidP="00E37642">
      <w:pPr>
        <w:pStyle w:val="ListParagraph"/>
        <w:tabs>
          <w:tab w:val="left" w:pos="342"/>
        </w:tabs>
        <w:spacing w:after="0" w:line="240" w:lineRule="auto"/>
        <w:ind w:left="0"/>
        <w:jc w:val="both"/>
        <w:rPr>
          <w:rFonts w:ascii="Times New Roman" w:hAnsi="Times New Roman"/>
          <w:sz w:val="24"/>
          <w:szCs w:val="24"/>
        </w:rPr>
      </w:pPr>
    </w:p>
    <w:p w:rsidR="00AF4FCF" w:rsidRDefault="00AF4FCF" w:rsidP="00E37642">
      <w:pPr>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Настоящее постановление вступает в силу с момента его официального опубликования.</w:t>
      </w:r>
    </w:p>
    <w:p w:rsidR="00AF4FCF" w:rsidRPr="00E76BEB" w:rsidRDefault="00AF4FCF" w:rsidP="00E37642">
      <w:pPr>
        <w:tabs>
          <w:tab w:val="left" w:pos="342"/>
        </w:tabs>
        <w:spacing w:after="0" w:line="240" w:lineRule="auto"/>
        <w:jc w:val="both"/>
        <w:rPr>
          <w:rFonts w:ascii="Times New Roman" w:hAnsi="Times New Roman"/>
          <w:sz w:val="24"/>
          <w:szCs w:val="24"/>
        </w:rPr>
      </w:pPr>
    </w:p>
    <w:p w:rsidR="00AF4FCF" w:rsidRPr="00775B33" w:rsidRDefault="00AF4FCF" w:rsidP="00E37642">
      <w:pPr>
        <w:pStyle w:val="ListParagraph"/>
        <w:numPr>
          <w:ilvl w:val="0"/>
          <w:numId w:val="2"/>
        </w:numPr>
        <w:tabs>
          <w:tab w:val="left" w:pos="342"/>
        </w:tabs>
        <w:spacing w:after="0" w:line="240" w:lineRule="auto"/>
        <w:ind w:left="0" w:firstLine="0"/>
        <w:jc w:val="both"/>
        <w:rPr>
          <w:rFonts w:ascii="Times New Roman" w:hAnsi="Times New Roman"/>
          <w:sz w:val="24"/>
          <w:szCs w:val="24"/>
        </w:rPr>
      </w:pPr>
      <w:r w:rsidRPr="00E76BEB">
        <w:rPr>
          <w:rFonts w:ascii="Times New Roman" w:hAnsi="Times New Roman"/>
          <w:sz w:val="24"/>
          <w:szCs w:val="24"/>
        </w:rPr>
        <w:t xml:space="preserve">Контроль за исполнением настоящего постановления возложить на </w:t>
      </w:r>
      <w:r>
        <w:rPr>
          <w:rFonts w:ascii="Times New Roman" w:hAnsi="Times New Roman"/>
          <w:sz w:val="24"/>
          <w:szCs w:val="24"/>
        </w:rPr>
        <w:t xml:space="preserve">исполняющего обязанности </w:t>
      </w:r>
      <w:r w:rsidRPr="00E76BEB">
        <w:rPr>
          <w:rFonts w:ascii="Times New Roman" w:hAnsi="Times New Roman"/>
          <w:sz w:val="24"/>
          <w:szCs w:val="24"/>
        </w:rPr>
        <w:t xml:space="preserve">заместителя </w:t>
      </w:r>
      <w:r w:rsidRPr="00775B33">
        <w:rPr>
          <w:rFonts w:ascii="Times New Roman" w:hAnsi="Times New Roman"/>
          <w:sz w:val="24"/>
          <w:szCs w:val="24"/>
        </w:rPr>
        <w:t xml:space="preserve">главы администрации </w:t>
      </w:r>
      <w:r>
        <w:rPr>
          <w:rFonts w:ascii="Times New Roman" w:hAnsi="Times New Roman"/>
          <w:sz w:val="24"/>
          <w:szCs w:val="24"/>
        </w:rPr>
        <w:t xml:space="preserve">района </w:t>
      </w:r>
      <w:r w:rsidRPr="00775B33">
        <w:rPr>
          <w:rFonts w:ascii="Times New Roman" w:hAnsi="Times New Roman"/>
          <w:sz w:val="24"/>
          <w:szCs w:val="24"/>
        </w:rPr>
        <w:t>Волкович И.М.</w:t>
      </w:r>
    </w:p>
    <w:p w:rsidR="00AF4FCF" w:rsidRDefault="00AF4FCF" w:rsidP="00407F03">
      <w:pPr>
        <w:tabs>
          <w:tab w:val="left" w:pos="342"/>
        </w:tabs>
        <w:spacing w:after="0" w:line="240" w:lineRule="auto"/>
        <w:ind w:left="360"/>
        <w:jc w:val="both"/>
        <w:rPr>
          <w:rFonts w:ascii="Times New Roman" w:hAnsi="Times New Roman"/>
          <w:sz w:val="24"/>
          <w:szCs w:val="24"/>
        </w:rPr>
      </w:pPr>
    </w:p>
    <w:p w:rsidR="00AF4FCF" w:rsidRPr="00E76BEB" w:rsidRDefault="00AF4FCF" w:rsidP="00407F03">
      <w:pPr>
        <w:tabs>
          <w:tab w:val="left" w:pos="342"/>
        </w:tabs>
        <w:spacing w:after="0" w:line="240" w:lineRule="auto"/>
        <w:ind w:left="360"/>
        <w:jc w:val="both"/>
        <w:rPr>
          <w:rFonts w:ascii="Times New Roman" w:hAnsi="Times New Roman"/>
          <w:sz w:val="24"/>
          <w:szCs w:val="24"/>
        </w:rPr>
      </w:pPr>
    </w:p>
    <w:p w:rsidR="00AF4FCF" w:rsidRPr="00E76BEB" w:rsidRDefault="00AF4FCF" w:rsidP="00407F03">
      <w:pPr>
        <w:tabs>
          <w:tab w:val="num" w:pos="0"/>
        </w:tabs>
        <w:spacing w:after="0" w:line="240" w:lineRule="auto"/>
        <w:jc w:val="both"/>
        <w:rPr>
          <w:rFonts w:ascii="Times New Roman" w:hAnsi="Times New Roman"/>
          <w:sz w:val="24"/>
          <w:szCs w:val="24"/>
        </w:rPr>
      </w:pPr>
      <w:r w:rsidRPr="00E76BEB">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E76BEB">
        <w:rPr>
          <w:rFonts w:ascii="Times New Roman" w:hAnsi="Times New Roman"/>
          <w:sz w:val="24"/>
          <w:szCs w:val="24"/>
        </w:rPr>
        <w:t xml:space="preserve">                               А.М. Кусков</w:t>
      </w:r>
    </w:p>
    <w:p w:rsidR="00AF4FCF" w:rsidRDefault="00AF4FCF" w:rsidP="00407F03">
      <w:pPr>
        <w:tabs>
          <w:tab w:val="num" w:pos="0"/>
        </w:tabs>
        <w:spacing w:after="0" w:line="240" w:lineRule="auto"/>
        <w:jc w:val="both"/>
        <w:rPr>
          <w:rFonts w:ascii="Times New Roman" w:hAnsi="Times New Roman"/>
          <w:sz w:val="24"/>
          <w:szCs w:val="24"/>
        </w:rPr>
      </w:pPr>
    </w:p>
    <w:p w:rsidR="00AF4FCF" w:rsidRDefault="00AF4FCF"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Исполнил:</w:t>
      </w:r>
    </w:p>
    <w:p w:rsidR="00AF4FCF" w:rsidRPr="00EB65B0" w:rsidRDefault="00AF4FCF"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Исполняющий обязанности </w:t>
      </w:r>
    </w:p>
    <w:p w:rsidR="00AF4FCF" w:rsidRPr="00945315" w:rsidRDefault="00AF4FCF" w:rsidP="00407F03">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главного специалиста сектора контроля администрации района    </w:t>
      </w:r>
      <w:r w:rsidRPr="00945315">
        <w:rPr>
          <w:rFonts w:ascii="Times New Roman" w:hAnsi="Times New Roman"/>
          <w:sz w:val="24"/>
          <w:szCs w:val="24"/>
        </w:rPr>
        <w:t xml:space="preserve">                           </w:t>
      </w:r>
      <w:r>
        <w:rPr>
          <w:rFonts w:ascii="Times New Roman" w:hAnsi="Times New Roman"/>
          <w:sz w:val="24"/>
          <w:szCs w:val="24"/>
        </w:rPr>
        <w:t xml:space="preserve">  М.Ф.Пешая</w:t>
      </w:r>
    </w:p>
    <w:p w:rsidR="00AF4FCF" w:rsidRDefault="00AF4FCF" w:rsidP="00407F03">
      <w:pPr>
        <w:tabs>
          <w:tab w:val="num" w:pos="0"/>
          <w:tab w:val="left" w:pos="6885"/>
        </w:tabs>
        <w:spacing w:after="0" w:line="240" w:lineRule="auto"/>
        <w:jc w:val="both"/>
        <w:rPr>
          <w:rFonts w:ascii="Times New Roman" w:hAnsi="Times New Roman"/>
          <w:sz w:val="24"/>
          <w:szCs w:val="24"/>
        </w:rPr>
      </w:pPr>
    </w:p>
    <w:p w:rsidR="00AF4FCF" w:rsidRPr="00945315" w:rsidRDefault="00AF4FCF" w:rsidP="00407F03">
      <w:pPr>
        <w:tabs>
          <w:tab w:val="num" w:pos="0"/>
          <w:tab w:val="left" w:pos="6885"/>
        </w:tabs>
        <w:spacing w:after="0" w:line="240" w:lineRule="auto"/>
        <w:jc w:val="both"/>
        <w:rPr>
          <w:rFonts w:ascii="Times New Roman" w:hAnsi="Times New Roman"/>
          <w:sz w:val="24"/>
          <w:szCs w:val="24"/>
        </w:rPr>
      </w:pPr>
      <w:r w:rsidRPr="00E76BEB">
        <w:rPr>
          <w:rFonts w:ascii="Times New Roman" w:hAnsi="Times New Roman"/>
          <w:sz w:val="24"/>
          <w:szCs w:val="24"/>
        </w:rPr>
        <w:t xml:space="preserve">Согласовано: </w:t>
      </w:r>
    </w:p>
    <w:p w:rsidR="00AF4FCF" w:rsidRDefault="00AF4FCF"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Исполняющий обязанности заместителя</w:t>
      </w:r>
    </w:p>
    <w:p w:rsidR="00AF4FCF" w:rsidRDefault="00AF4FCF"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главы администрации района                                                                                          И.М. Волкович</w:t>
      </w:r>
    </w:p>
    <w:p w:rsidR="00AF4FCF" w:rsidRDefault="00AF4FCF" w:rsidP="00407F03">
      <w:pPr>
        <w:tabs>
          <w:tab w:val="num" w:pos="0"/>
          <w:tab w:val="left" w:pos="6885"/>
        </w:tabs>
        <w:spacing w:after="0" w:line="240" w:lineRule="auto"/>
        <w:jc w:val="both"/>
        <w:rPr>
          <w:rFonts w:ascii="Times New Roman" w:hAnsi="Times New Roman"/>
          <w:sz w:val="24"/>
          <w:szCs w:val="24"/>
        </w:rPr>
      </w:pPr>
    </w:p>
    <w:p w:rsidR="00AF4FCF" w:rsidRDefault="00AF4FCF"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Управляющий делами (руководитель аппарата)</w:t>
      </w:r>
    </w:p>
    <w:p w:rsidR="00AF4FCF" w:rsidRDefault="00AF4FCF" w:rsidP="00407F03">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 xml:space="preserve">администрации района                                                                                                    </w:t>
      </w:r>
      <w:r w:rsidRPr="00E76BEB">
        <w:rPr>
          <w:rFonts w:ascii="Times New Roman" w:hAnsi="Times New Roman"/>
          <w:sz w:val="24"/>
          <w:szCs w:val="24"/>
        </w:rPr>
        <w:t>О.В. Свиридова</w:t>
      </w:r>
    </w:p>
    <w:p w:rsidR="00AF4FCF" w:rsidRDefault="00AF4FCF" w:rsidP="00945315">
      <w:pPr>
        <w:tabs>
          <w:tab w:val="num" w:pos="0"/>
          <w:tab w:val="left" w:pos="6885"/>
        </w:tabs>
        <w:spacing w:after="0" w:line="240" w:lineRule="auto"/>
        <w:jc w:val="both"/>
        <w:rPr>
          <w:rFonts w:ascii="Times New Roman" w:hAnsi="Times New Roman"/>
          <w:sz w:val="24"/>
          <w:szCs w:val="24"/>
        </w:rPr>
      </w:pPr>
    </w:p>
    <w:p w:rsidR="00AF4FCF" w:rsidRDefault="00AF4FCF" w:rsidP="00945315">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Главный инспектор юридического отдела</w:t>
      </w:r>
    </w:p>
    <w:p w:rsidR="00AF4FCF" w:rsidRPr="00E76BEB" w:rsidRDefault="00AF4FCF" w:rsidP="00945315">
      <w:pPr>
        <w:tabs>
          <w:tab w:val="num" w:pos="0"/>
          <w:tab w:val="left" w:pos="6885"/>
        </w:tabs>
        <w:spacing w:after="0" w:line="240" w:lineRule="auto"/>
        <w:jc w:val="both"/>
        <w:rPr>
          <w:rFonts w:ascii="Times New Roman" w:hAnsi="Times New Roman"/>
          <w:sz w:val="24"/>
          <w:szCs w:val="24"/>
        </w:rPr>
      </w:pPr>
      <w:r>
        <w:rPr>
          <w:rFonts w:ascii="Times New Roman" w:hAnsi="Times New Roman"/>
          <w:sz w:val="24"/>
          <w:szCs w:val="24"/>
        </w:rPr>
        <w:t>администрации района                                                                                                   М.С. Зайцев</w:t>
      </w:r>
    </w:p>
    <w:sectPr w:rsidR="00AF4FCF" w:rsidRPr="00E76BEB" w:rsidSect="00614818">
      <w:headerReference w:type="even" r:id="rId7"/>
      <w:headerReference w:type="default" r:id="rId8"/>
      <w:pgSz w:w="11906" w:h="16838"/>
      <w:pgMar w:top="899" w:right="566" w:bottom="567" w:left="1134" w:header="360" w:footer="0"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FCF" w:rsidRDefault="00AF4FCF">
      <w:r>
        <w:separator/>
      </w:r>
    </w:p>
  </w:endnote>
  <w:endnote w:type="continuationSeparator" w:id="0">
    <w:p w:rsidR="00AF4FCF" w:rsidRDefault="00AF4F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FCF" w:rsidRDefault="00AF4FCF">
      <w:r>
        <w:separator/>
      </w:r>
    </w:p>
  </w:footnote>
  <w:footnote w:type="continuationSeparator" w:id="0">
    <w:p w:rsidR="00AF4FCF" w:rsidRDefault="00AF4F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FCF" w:rsidRDefault="00AF4FCF" w:rsidP="00E260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F4FCF" w:rsidRDefault="00AF4F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FCF" w:rsidRDefault="00AF4FCF" w:rsidP="00E260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AF4FCF" w:rsidRDefault="00AF4F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2E6BA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58C143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F6E6DF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D3468E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83EC8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5AA3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5BE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3E7D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DA28C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5845C96"/>
    <w:lvl w:ilvl="0">
      <w:start w:val="1"/>
      <w:numFmt w:val="bullet"/>
      <w:lvlText w:val=""/>
      <w:lvlJc w:val="left"/>
      <w:pPr>
        <w:tabs>
          <w:tab w:val="num" w:pos="360"/>
        </w:tabs>
        <w:ind w:left="360" w:hanging="360"/>
      </w:pPr>
      <w:rPr>
        <w:rFonts w:ascii="Symbol" w:hAnsi="Symbol" w:hint="default"/>
      </w:rPr>
    </w:lvl>
  </w:abstractNum>
  <w:abstractNum w:abstractNumId="10">
    <w:nsid w:val="08735DA8"/>
    <w:multiLevelType w:val="hybridMultilevel"/>
    <w:tmpl w:val="7646F5EA"/>
    <w:lvl w:ilvl="0" w:tplc="4DEA5F4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1">
    <w:nsid w:val="44B520EC"/>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79AB5DCA"/>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352"/>
    <w:rsid w:val="00041054"/>
    <w:rsid w:val="0005172E"/>
    <w:rsid w:val="000843BF"/>
    <w:rsid w:val="00085CA4"/>
    <w:rsid w:val="00096755"/>
    <w:rsid w:val="00185550"/>
    <w:rsid w:val="00185CF2"/>
    <w:rsid w:val="002052CC"/>
    <w:rsid w:val="00246032"/>
    <w:rsid w:val="002B1326"/>
    <w:rsid w:val="00354EA6"/>
    <w:rsid w:val="00370D30"/>
    <w:rsid w:val="0039485E"/>
    <w:rsid w:val="003A35D1"/>
    <w:rsid w:val="003D09E5"/>
    <w:rsid w:val="003E36D9"/>
    <w:rsid w:val="003E4F51"/>
    <w:rsid w:val="00407F03"/>
    <w:rsid w:val="00422AD9"/>
    <w:rsid w:val="004309E9"/>
    <w:rsid w:val="00452629"/>
    <w:rsid w:val="00472B46"/>
    <w:rsid w:val="00481F98"/>
    <w:rsid w:val="00495C6B"/>
    <w:rsid w:val="004971C0"/>
    <w:rsid w:val="004A3877"/>
    <w:rsid w:val="004C0454"/>
    <w:rsid w:val="004C5371"/>
    <w:rsid w:val="004E4331"/>
    <w:rsid w:val="004E5BB9"/>
    <w:rsid w:val="00520BD3"/>
    <w:rsid w:val="0052509D"/>
    <w:rsid w:val="005406FD"/>
    <w:rsid w:val="00553E72"/>
    <w:rsid w:val="005821B2"/>
    <w:rsid w:val="00583151"/>
    <w:rsid w:val="00585739"/>
    <w:rsid w:val="005869C1"/>
    <w:rsid w:val="005953F3"/>
    <w:rsid w:val="005A06E6"/>
    <w:rsid w:val="005A26E2"/>
    <w:rsid w:val="005E06AF"/>
    <w:rsid w:val="005E0DED"/>
    <w:rsid w:val="005F6406"/>
    <w:rsid w:val="00614818"/>
    <w:rsid w:val="00687FB1"/>
    <w:rsid w:val="006A6352"/>
    <w:rsid w:val="006E7173"/>
    <w:rsid w:val="007037F7"/>
    <w:rsid w:val="00712A3A"/>
    <w:rsid w:val="0071452E"/>
    <w:rsid w:val="00775B33"/>
    <w:rsid w:val="0077747F"/>
    <w:rsid w:val="007A46E3"/>
    <w:rsid w:val="007B4241"/>
    <w:rsid w:val="007C799D"/>
    <w:rsid w:val="007D3FA5"/>
    <w:rsid w:val="007D540A"/>
    <w:rsid w:val="007E4B2C"/>
    <w:rsid w:val="0081684C"/>
    <w:rsid w:val="00817F88"/>
    <w:rsid w:val="00874243"/>
    <w:rsid w:val="00884D3A"/>
    <w:rsid w:val="00894BFD"/>
    <w:rsid w:val="008A1F89"/>
    <w:rsid w:val="008B383F"/>
    <w:rsid w:val="008E36D6"/>
    <w:rsid w:val="008E6B0F"/>
    <w:rsid w:val="00902543"/>
    <w:rsid w:val="009050B5"/>
    <w:rsid w:val="009113CC"/>
    <w:rsid w:val="0092402E"/>
    <w:rsid w:val="00933BDC"/>
    <w:rsid w:val="00941B81"/>
    <w:rsid w:val="00945315"/>
    <w:rsid w:val="00953459"/>
    <w:rsid w:val="00960FD4"/>
    <w:rsid w:val="00984958"/>
    <w:rsid w:val="009914A7"/>
    <w:rsid w:val="009928E1"/>
    <w:rsid w:val="009A55A0"/>
    <w:rsid w:val="009D4DFB"/>
    <w:rsid w:val="009E05CE"/>
    <w:rsid w:val="009E5797"/>
    <w:rsid w:val="00A02C16"/>
    <w:rsid w:val="00A1298D"/>
    <w:rsid w:val="00A3675A"/>
    <w:rsid w:val="00A62923"/>
    <w:rsid w:val="00A71E41"/>
    <w:rsid w:val="00A7396C"/>
    <w:rsid w:val="00A73F76"/>
    <w:rsid w:val="00AA5452"/>
    <w:rsid w:val="00AC1C6A"/>
    <w:rsid w:val="00AC714D"/>
    <w:rsid w:val="00AE18FE"/>
    <w:rsid w:val="00AF4FCF"/>
    <w:rsid w:val="00AF5ACA"/>
    <w:rsid w:val="00B137A1"/>
    <w:rsid w:val="00B320FE"/>
    <w:rsid w:val="00B32B66"/>
    <w:rsid w:val="00B57DA3"/>
    <w:rsid w:val="00BA50CB"/>
    <w:rsid w:val="00BB4D46"/>
    <w:rsid w:val="00BC1068"/>
    <w:rsid w:val="00BE5079"/>
    <w:rsid w:val="00BF33B6"/>
    <w:rsid w:val="00BF4D67"/>
    <w:rsid w:val="00C07254"/>
    <w:rsid w:val="00C450C1"/>
    <w:rsid w:val="00C7545F"/>
    <w:rsid w:val="00C85C06"/>
    <w:rsid w:val="00CB0A01"/>
    <w:rsid w:val="00CD7639"/>
    <w:rsid w:val="00CE3777"/>
    <w:rsid w:val="00D0579E"/>
    <w:rsid w:val="00D14C9B"/>
    <w:rsid w:val="00D3016F"/>
    <w:rsid w:val="00D363BB"/>
    <w:rsid w:val="00D41758"/>
    <w:rsid w:val="00D51055"/>
    <w:rsid w:val="00D6583F"/>
    <w:rsid w:val="00D66A40"/>
    <w:rsid w:val="00D70DBF"/>
    <w:rsid w:val="00DD3F80"/>
    <w:rsid w:val="00DE6717"/>
    <w:rsid w:val="00DF4682"/>
    <w:rsid w:val="00E07524"/>
    <w:rsid w:val="00E1317F"/>
    <w:rsid w:val="00E26079"/>
    <w:rsid w:val="00E37642"/>
    <w:rsid w:val="00E378A2"/>
    <w:rsid w:val="00E5458A"/>
    <w:rsid w:val="00E62B6B"/>
    <w:rsid w:val="00E64129"/>
    <w:rsid w:val="00E70DC1"/>
    <w:rsid w:val="00E76BEB"/>
    <w:rsid w:val="00E96B4A"/>
    <w:rsid w:val="00EB65B0"/>
    <w:rsid w:val="00F13A53"/>
    <w:rsid w:val="00F26B41"/>
    <w:rsid w:val="00F36764"/>
    <w:rsid w:val="00F970B8"/>
    <w:rsid w:val="00FD494F"/>
    <w:rsid w:val="00FF69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4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D363BB"/>
    <w:pPr>
      <w:spacing w:after="0" w:line="360" w:lineRule="auto"/>
      <w:jc w:val="center"/>
    </w:pPr>
    <w:rPr>
      <w:rFonts w:ascii="Impact" w:hAnsi="Impact" w:cs="Arial"/>
      <w:sz w:val="32"/>
      <w:szCs w:val="24"/>
    </w:rPr>
  </w:style>
  <w:style w:type="character" w:customStyle="1" w:styleId="TitleChar">
    <w:name w:val="Title Char"/>
    <w:basedOn w:val="DefaultParagraphFont"/>
    <w:link w:val="Title"/>
    <w:uiPriority w:val="99"/>
    <w:locked/>
    <w:rsid w:val="00D363BB"/>
    <w:rPr>
      <w:rFonts w:ascii="Impact" w:hAnsi="Impact" w:cs="Arial"/>
      <w:sz w:val="24"/>
      <w:szCs w:val="24"/>
    </w:rPr>
  </w:style>
  <w:style w:type="paragraph" w:styleId="Subtitle">
    <w:name w:val="Subtitle"/>
    <w:basedOn w:val="Normal"/>
    <w:link w:val="SubtitleChar"/>
    <w:uiPriority w:val="99"/>
    <w:qFormat/>
    <w:rsid w:val="00D363BB"/>
    <w:pPr>
      <w:spacing w:after="0" w:line="360" w:lineRule="auto"/>
      <w:jc w:val="center"/>
    </w:pPr>
    <w:rPr>
      <w:rFonts w:ascii="Arial Narrow" w:hAnsi="Arial Narrow" w:cs="Arial"/>
      <w:sz w:val="36"/>
      <w:szCs w:val="24"/>
    </w:rPr>
  </w:style>
  <w:style w:type="character" w:customStyle="1" w:styleId="SubtitleChar">
    <w:name w:val="Subtitle Char"/>
    <w:basedOn w:val="DefaultParagraphFont"/>
    <w:link w:val="Subtitle"/>
    <w:uiPriority w:val="99"/>
    <w:locked/>
    <w:rsid w:val="00D363BB"/>
    <w:rPr>
      <w:rFonts w:ascii="Arial Narrow" w:hAnsi="Arial Narrow" w:cs="Arial"/>
      <w:sz w:val="24"/>
      <w:szCs w:val="24"/>
    </w:rPr>
  </w:style>
  <w:style w:type="paragraph" w:styleId="ListParagraph">
    <w:name w:val="List Paragraph"/>
    <w:basedOn w:val="Normal"/>
    <w:uiPriority w:val="99"/>
    <w:qFormat/>
    <w:rsid w:val="00585739"/>
    <w:pPr>
      <w:ind w:left="720"/>
      <w:contextualSpacing/>
    </w:pPr>
  </w:style>
  <w:style w:type="table" w:styleId="TableGrid">
    <w:name w:val="Table Grid"/>
    <w:basedOn w:val="TableNormal"/>
    <w:uiPriority w:val="99"/>
    <w:rsid w:val="003E36D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Normal"/>
    <w:uiPriority w:val="99"/>
    <w:rsid w:val="009D4DFB"/>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430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rFonts w:ascii="Times New Roman" w:hAnsi="Times New Roman"/>
      <w:sz w:val="24"/>
      <w:szCs w:val="20"/>
    </w:rPr>
  </w:style>
  <w:style w:type="paragraph" w:customStyle="1" w:styleId="TimesNewRoman">
    <w:name w:val="Обычный + Times New Roman"/>
    <w:aliases w:val="12 пт,По ширине,Первая строка:  1 см,После:  0 ..."/>
    <w:basedOn w:val="ConsPlusNormal"/>
    <w:uiPriority w:val="99"/>
    <w:rsid w:val="007B4241"/>
    <w:pPr>
      <w:ind w:firstLine="540"/>
      <w:jc w:val="both"/>
    </w:pPr>
    <w:rPr>
      <w:szCs w:val="24"/>
    </w:rPr>
  </w:style>
  <w:style w:type="paragraph" w:styleId="Header">
    <w:name w:val="header"/>
    <w:basedOn w:val="Normal"/>
    <w:link w:val="HeaderChar"/>
    <w:uiPriority w:val="99"/>
    <w:rsid w:val="007C799D"/>
    <w:pPr>
      <w:tabs>
        <w:tab w:val="center" w:pos="4677"/>
        <w:tab w:val="right" w:pos="9355"/>
      </w:tabs>
    </w:pPr>
  </w:style>
  <w:style w:type="character" w:customStyle="1" w:styleId="HeaderChar">
    <w:name w:val="Header Char"/>
    <w:basedOn w:val="DefaultParagraphFont"/>
    <w:link w:val="Header"/>
    <w:uiPriority w:val="99"/>
    <w:semiHidden/>
    <w:locked/>
    <w:rsid w:val="00C7545F"/>
    <w:rPr>
      <w:rFonts w:cs="Times New Roman"/>
    </w:rPr>
  </w:style>
  <w:style w:type="character" w:styleId="PageNumber">
    <w:name w:val="page number"/>
    <w:basedOn w:val="DefaultParagraphFont"/>
    <w:uiPriority w:val="99"/>
    <w:rsid w:val="007C799D"/>
    <w:rPr>
      <w:rFonts w:cs="Times New Roman"/>
    </w:rPr>
  </w:style>
  <w:style w:type="paragraph" w:styleId="Footer">
    <w:name w:val="footer"/>
    <w:basedOn w:val="Normal"/>
    <w:link w:val="FooterChar"/>
    <w:uiPriority w:val="99"/>
    <w:rsid w:val="007C799D"/>
    <w:pPr>
      <w:tabs>
        <w:tab w:val="center" w:pos="4677"/>
        <w:tab w:val="right" w:pos="9355"/>
      </w:tabs>
    </w:pPr>
  </w:style>
  <w:style w:type="character" w:customStyle="1" w:styleId="FooterChar">
    <w:name w:val="Footer Char"/>
    <w:basedOn w:val="DefaultParagraphFont"/>
    <w:link w:val="Footer"/>
    <w:uiPriority w:val="99"/>
    <w:semiHidden/>
    <w:locked/>
    <w:rsid w:val="00C7545F"/>
    <w:rPr>
      <w:rFonts w:cs="Times New Roman"/>
    </w:rPr>
  </w:style>
</w:styles>
</file>

<file path=word/webSettings.xml><?xml version="1.0" encoding="utf-8"?>
<w:webSettings xmlns:r="http://schemas.openxmlformats.org/officeDocument/2006/relationships" xmlns:w="http://schemas.openxmlformats.org/wordprocessingml/2006/main">
  <w:divs>
    <w:div w:id="538132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257</TotalTime>
  <Pages>7</Pages>
  <Words>2833</Words>
  <Characters>16150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Новикова Ж.Н.</cp:lastModifiedBy>
  <cp:revision>14</cp:revision>
  <cp:lastPrinted>2020-03-10T11:31:00Z</cp:lastPrinted>
  <dcterms:created xsi:type="dcterms:W3CDTF">2020-03-06T06:12:00Z</dcterms:created>
  <dcterms:modified xsi:type="dcterms:W3CDTF">2020-03-11T10:57:00Z</dcterms:modified>
</cp:coreProperties>
</file>